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53F3" w14:textId="77777777" w:rsidR="002E3C28" w:rsidRPr="0017497B" w:rsidRDefault="002E3C28" w:rsidP="002E3C28">
      <w:pPr>
        <w:pStyle w:val="xmsonormal"/>
        <w:spacing w:before="0" w:beforeAutospacing="0" w:after="0" w:afterAutospacing="0"/>
        <w:jc w:val="center"/>
        <w:rPr>
          <w:rFonts w:asciiTheme="minorHAnsi" w:hAnsiTheme="minorHAnsi" w:cstheme="minorHAnsi"/>
          <w:color w:val="404040" w:themeColor="text1" w:themeTint="BF"/>
          <w:sz w:val="21"/>
          <w:szCs w:val="21"/>
        </w:rPr>
      </w:pPr>
      <w:r w:rsidRPr="0017497B">
        <w:rPr>
          <w:rFonts w:asciiTheme="minorHAnsi" w:hAnsiTheme="minorHAnsi" w:cstheme="minorHAnsi"/>
          <w:b/>
          <w:bCs/>
          <w:color w:val="404040" w:themeColor="text1" w:themeTint="BF"/>
          <w:sz w:val="32"/>
          <w:szCs w:val="32"/>
          <w:bdr w:val="none" w:sz="0" w:space="0" w:color="auto" w:frame="1"/>
          <w:lang w:val="en-US"/>
        </w:rPr>
        <w:t>THE PROCLAIMERS ANNOUNCE NEW ALBUM</w:t>
      </w:r>
    </w:p>
    <w:p w14:paraId="2C5B5C35" w14:textId="77777777" w:rsidR="002E3C28" w:rsidRPr="0017497B" w:rsidRDefault="002E3C28" w:rsidP="002E3C28">
      <w:pPr>
        <w:pStyle w:val="xmsonormal"/>
        <w:spacing w:before="0" w:beforeAutospacing="0" w:after="0" w:afterAutospacing="0"/>
        <w:jc w:val="center"/>
        <w:rPr>
          <w:rFonts w:asciiTheme="minorHAnsi" w:hAnsiTheme="minorHAnsi" w:cstheme="minorHAnsi"/>
          <w:color w:val="404040" w:themeColor="text1" w:themeTint="BF"/>
          <w:sz w:val="21"/>
          <w:szCs w:val="21"/>
        </w:rPr>
      </w:pPr>
      <w:r w:rsidRPr="0017497B">
        <w:rPr>
          <w:rFonts w:asciiTheme="minorHAnsi" w:hAnsiTheme="minorHAnsi" w:cstheme="minorHAnsi"/>
          <w:b/>
          <w:bCs/>
          <w:color w:val="404040" w:themeColor="text1" w:themeTint="BF"/>
          <w:sz w:val="16"/>
          <w:szCs w:val="16"/>
          <w:bdr w:val="none" w:sz="0" w:space="0" w:color="auto" w:frame="1"/>
          <w:lang w:val="en-US"/>
        </w:rPr>
        <w:t> </w:t>
      </w:r>
    </w:p>
    <w:p w14:paraId="74A85140" w14:textId="5501D068" w:rsidR="002E3C28" w:rsidRPr="0017497B" w:rsidRDefault="002E3C28" w:rsidP="002E3C28">
      <w:pPr>
        <w:pStyle w:val="xmsonormal"/>
        <w:spacing w:before="0" w:beforeAutospacing="0" w:after="0" w:afterAutospacing="0"/>
        <w:jc w:val="center"/>
        <w:rPr>
          <w:rFonts w:asciiTheme="minorHAnsi" w:hAnsiTheme="minorHAnsi" w:cstheme="minorHAnsi"/>
          <w:b/>
          <w:bCs/>
          <w:i/>
          <w:iCs/>
          <w:color w:val="404040" w:themeColor="text1" w:themeTint="BF"/>
          <w:sz w:val="33"/>
          <w:szCs w:val="33"/>
          <w:bdr w:val="none" w:sz="0" w:space="0" w:color="auto" w:frame="1"/>
          <w:lang w:val="en-US"/>
        </w:rPr>
      </w:pPr>
      <w:r w:rsidRPr="0017497B">
        <w:rPr>
          <w:rFonts w:asciiTheme="minorHAnsi" w:hAnsiTheme="minorHAnsi" w:cstheme="minorHAnsi"/>
          <w:b/>
          <w:bCs/>
          <w:i/>
          <w:iCs/>
          <w:color w:val="404040" w:themeColor="text1" w:themeTint="BF"/>
          <w:sz w:val="33"/>
          <w:szCs w:val="33"/>
          <w:bdr w:val="none" w:sz="0" w:space="0" w:color="auto" w:frame="1"/>
          <w:lang w:val="en-US"/>
        </w:rPr>
        <w:t>DENTURES OUT</w:t>
      </w:r>
    </w:p>
    <w:p w14:paraId="41A4F954" w14:textId="77777777" w:rsidR="002862EF" w:rsidRPr="0017497B" w:rsidRDefault="002862EF" w:rsidP="002E3C28">
      <w:pPr>
        <w:pStyle w:val="xmsonormal"/>
        <w:spacing w:before="0" w:beforeAutospacing="0" w:after="0" w:afterAutospacing="0"/>
        <w:jc w:val="center"/>
        <w:rPr>
          <w:rFonts w:asciiTheme="minorHAnsi" w:hAnsiTheme="minorHAnsi" w:cstheme="minorHAnsi"/>
          <w:b/>
          <w:bCs/>
          <w:i/>
          <w:iCs/>
          <w:color w:val="404040" w:themeColor="text1" w:themeTint="BF"/>
          <w:sz w:val="10"/>
          <w:szCs w:val="10"/>
          <w:bdr w:val="none" w:sz="0" w:space="0" w:color="auto" w:frame="1"/>
          <w:lang w:val="en-US"/>
        </w:rPr>
      </w:pPr>
    </w:p>
    <w:p w14:paraId="74AABC2C" w14:textId="77777777" w:rsidR="002862EF" w:rsidRPr="0017497B" w:rsidRDefault="002862EF" w:rsidP="002862EF">
      <w:pPr>
        <w:pStyle w:val="xmsonormal"/>
        <w:spacing w:before="0" w:beforeAutospacing="0" w:after="0" w:afterAutospacing="0"/>
        <w:jc w:val="center"/>
        <w:rPr>
          <w:rFonts w:asciiTheme="minorHAnsi" w:hAnsiTheme="minorHAnsi" w:cstheme="minorHAnsi"/>
          <w:b/>
          <w:bCs/>
          <w:color w:val="404040" w:themeColor="text1" w:themeTint="BF"/>
          <w:sz w:val="28"/>
          <w:szCs w:val="28"/>
          <w:bdr w:val="none" w:sz="0" w:space="0" w:color="auto" w:frame="1"/>
          <w:lang w:val="en-US"/>
        </w:rPr>
      </w:pPr>
      <w:r w:rsidRPr="0017497B">
        <w:rPr>
          <w:rFonts w:asciiTheme="minorHAnsi" w:hAnsiTheme="minorHAnsi" w:cstheme="minorHAnsi"/>
          <w:b/>
          <w:bCs/>
          <w:color w:val="404040" w:themeColor="text1" w:themeTint="BF"/>
          <w:sz w:val="28"/>
          <w:szCs w:val="28"/>
          <w:bdr w:val="none" w:sz="0" w:space="0" w:color="auto" w:frame="1"/>
          <w:lang w:val="en-US"/>
        </w:rPr>
        <w:t>FEATURING MANIC STREET PREACHERS’ JAMES DEAN BRADFIELD ON GUITAR</w:t>
      </w:r>
    </w:p>
    <w:p w14:paraId="16DFAD0B" w14:textId="77777777" w:rsidR="00014263" w:rsidRPr="0017497B" w:rsidRDefault="00014263" w:rsidP="002E3C28">
      <w:pPr>
        <w:pStyle w:val="xmsonormal"/>
        <w:spacing w:before="0" w:beforeAutospacing="0" w:after="0" w:afterAutospacing="0"/>
        <w:jc w:val="center"/>
        <w:rPr>
          <w:rFonts w:asciiTheme="minorHAnsi" w:hAnsiTheme="minorHAnsi" w:cstheme="minorHAnsi"/>
          <w:b/>
          <w:bCs/>
          <w:i/>
          <w:iCs/>
          <w:color w:val="404040" w:themeColor="text1" w:themeTint="BF"/>
          <w:sz w:val="33"/>
          <w:szCs w:val="33"/>
          <w:bdr w:val="none" w:sz="0" w:space="0" w:color="auto" w:frame="1"/>
          <w:lang w:val="en-US"/>
        </w:rPr>
      </w:pPr>
    </w:p>
    <w:p w14:paraId="23BE9FB8" w14:textId="0E2C7FED" w:rsidR="00014263" w:rsidRPr="0017497B" w:rsidRDefault="00014263" w:rsidP="002E3C28">
      <w:pPr>
        <w:pStyle w:val="xmsonormal"/>
        <w:spacing w:before="0" w:beforeAutospacing="0" w:after="0" w:afterAutospacing="0"/>
        <w:jc w:val="center"/>
        <w:rPr>
          <w:rFonts w:asciiTheme="minorHAnsi" w:hAnsiTheme="minorHAnsi" w:cstheme="minorHAnsi"/>
          <w:b/>
          <w:bCs/>
          <w:color w:val="404040" w:themeColor="text1" w:themeTint="BF"/>
          <w:sz w:val="33"/>
          <w:szCs w:val="33"/>
          <w:bdr w:val="none" w:sz="0" w:space="0" w:color="auto" w:frame="1"/>
          <w:lang w:val="en-US"/>
        </w:rPr>
      </w:pPr>
      <w:r w:rsidRPr="004A28B2">
        <w:rPr>
          <w:rFonts w:asciiTheme="minorHAnsi" w:hAnsiTheme="minorHAnsi" w:cstheme="minorHAnsi"/>
          <w:b/>
          <w:bCs/>
          <w:color w:val="404040" w:themeColor="text1" w:themeTint="BF"/>
          <w:sz w:val="33"/>
          <w:szCs w:val="33"/>
          <w:bdr w:val="none" w:sz="0" w:space="0" w:color="auto" w:frame="1"/>
          <w:lang w:val="en-US"/>
        </w:rPr>
        <w:t xml:space="preserve">RELEASED </w:t>
      </w:r>
      <w:r w:rsidR="0017497B" w:rsidRPr="004A28B2">
        <w:rPr>
          <w:rFonts w:asciiTheme="minorHAnsi" w:hAnsiTheme="minorHAnsi" w:cstheme="minorHAnsi"/>
          <w:b/>
          <w:bCs/>
          <w:color w:val="404040" w:themeColor="text1" w:themeTint="BF"/>
          <w:sz w:val="33"/>
          <w:szCs w:val="33"/>
          <w:bdr w:val="none" w:sz="0" w:space="0" w:color="auto" w:frame="1"/>
          <w:lang w:val="en-US"/>
        </w:rPr>
        <w:t>16</w:t>
      </w:r>
      <w:r w:rsidRPr="004A28B2">
        <w:rPr>
          <w:rFonts w:asciiTheme="minorHAnsi" w:hAnsiTheme="minorHAnsi" w:cstheme="minorHAnsi"/>
          <w:b/>
          <w:bCs/>
          <w:color w:val="404040" w:themeColor="text1" w:themeTint="BF"/>
          <w:sz w:val="33"/>
          <w:szCs w:val="33"/>
          <w:bdr w:val="none" w:sz="0" w:space="0" w:color="auto" w:frame="1"/>
          <w:lang w:val="en-US"/>
        </w:rPr>
        <w:t xml:space="preserve"> SEPTEMBER</w:t>
      </w:r>
      <w:r w:rsidRPr="0017497B">
        <w:rPr>
          <w:rFonts w:asciiTheme="minorHAnsi" w:hAnsiTheme="minorHAnsi" w:cstheme="minorHAnsi"/>
          <w:b/>
          <w:bCs/>
          <w:color w:val="404040" w:themeColor="text1" w:themeTint="BF"/>
          <w:sz w:val="33"/>
          <w:szCs w:val="33"/>
          <w:bdr w:val="none" w:sz="0" w:space="0" w:color="auto" w:frame="1"/>
          <w:lang w:val="en-US"/>
        </w:rPr>
        <w:t xml:space="preserve"> </w:t>
      </w:r>
    </w:p>
    <w:p w14:paraId="70567D2F" w14:textId="097B3614" w:rsidR="002E3C28" w:rsidRPr="0017497B" w:rsidRDefault="002E3C28" w:rsidP="003A7E1D">
      <w:pPr>
        <w:pStyle w:val="xmsonormal"/>
        <w:spacing w:before="0" w:beforeAutospacing="0" w:after="0" w:afterAutospacing="0"/>
        <w:rPr>
          <w:rFonts w:ascii="Calibri" w:hAnsi="Calibri" w:cs="Calibri"/>
          <w:color w:val="404040" w:themeColor="text1" w:themeTint="BF"/>
          <w:sz w:val="21"/>
          <w:szCs w:val="21"/>
        </w:rPr>
      </w:pPr>
      <w:r w:rsidRPr="0017497B">
        <w:rPr>
          <w:rFonts w:ascii="inherit" w:hAnsi="inherit" w:cs="Calibri"/>
          <w:b/>
          <w:bCs/>
          <w:i/>
          <w:iCs/>
          <w:color w:val="404040" w:themeColor="text1" w:themeTint="BF"/>
          <w:sz w:val="32"/>
          <w:szCs w:val="32"/>
          <w:bdr w:val="none" w:sz="0" w:space="0" w:color="auto" w:frame="1"/>
          <w:lang w:val="en-US"/>
        </w:rPr>
        <w:t> </w:t>
      </w:r>
    </w:p>
    <w:p w14:paraId="410D6AD6" w14:textId="111D145C" w:rsidR="002E3C28" w:rsidRPr="0017497B" w:rsidRDefault="002E3C28" w:rsidP="002E3C28">
      <w:pPr>
        <w:pStyle w:val="xmsonormal"/>
        <w:spacing w:before="0" w:beforeAutospacing="0" w:after="0" w:afterAutospacing="0"/>
        <w:jc w:val="center"/>
        <w:rPr>
          <w:rStyle w:val="apple-converted-space"/>
          <w:rFonts w:ascii="Calibri" w:hAnsi="Calibri" w:cs="Calibri"/>
          <w:b/>
          <w:bCs/>
          <w:color w:val="404040" w:themeColor="text1" w:themeTint="BF"/>
          <w:sz w:val="28"/>
          <w:szCs w:val="28"/>
          <w:bdr w:val="none" w:sz="0" w:space="0" w:color="auto" w:frame="1"/>
          <w:lang w:val="en-US"/>
        </w:rPr>
      </w:pPr>
      <w:r w:rsidRPr="0017497B">
        <w:rPr>
          <w:rFonts w:ascii="Calibri" w:hAnsi="Calibri" w:cs="Calibri"/>
          <w:b/>
          <w:bCs/>
          <w:color w:val="404040" w:themeColor="text1" w:themeTint="BF"/>
          <w:sz w:val="28"/>
          <w:szCs w:val="28"/>
          <w:bdr w:val="none" w:sz="0" w:space="0" w:color="auto" w:frame="1"/>
          <w:lang w:val="en-US"/>
        </w:rPr>
        <w:t xml:space="preserve"> </w:t>
      </w:r>
      <w:r w:rsidR="002862EF" w:rsidRPr="0017497B">
        <w:rPr>
          <w:rFonts w:ascii="Calibri" w:hAnsi="Calibri" w:cs="Calibri"/>
          <w:b/>
          <w:bCs/>
          <w:color w:val="404040" w:themeColor="text1" w:themeTint="BF"/>
          <w:sz w:val="28"/>
          <w:szCs w:val="28"/>
          <w:bdr w:val="none" w:sz="0" w:space="0" w:color="auto" w:frame="1"/>
          <w:lang w:val="en-US"/>
        </w:rPr>
        <w:t>LISTEN TO THE ALBUM’S FIRST SINGLE, ‘THE WORLD THAT WAS’:</w:t>
      </w:r>
    </w:p>
    <w:p w14:paraId="31F436D7" w14:textId="77777777" w:rsidR="003155BF" w:rsidRPr="0017497B" w:rsidRDefault="00000000" w:rsidP="003155BF">
      <w:pPr>
        <w:jc w:val="center"/>
        <w:rPr>
          <w:rFonts w:ascii="Calibri" w:hAnsi="Calibri" w:cs="Calibri"/>
          <w:color w:val="404040" w:themeColor="text1" w:themeTint="BF"/>
        </w:rPr>
      </w:pPr>
      <w:hyperlink r:id="rId5" w:tgtFrame="_blank" w:history="1">
        <w:r w:rsidR="003155BF" w:rsidRPr="0017497B">
          <w:rPr>
            <w:rStyle w:val="Hyperlink"/>
            <w:rFonts w:ascii="Calibri" w:hAnsi="Calibri" w:cs="Calibri"/>
            <w:color w:val="404040" w:themeColor="text1" w:themeTint="BF"/>
            <w:sz w:val="23"/>
            <w:szCs w:val="23"/>
            <w:bdr w:val="none" w:sz="0" w:space="0" w:color="auto" w:frame="1"/>
          </w:rPr>
          <w:t>https://proclaimers.lnk.to/twtwPR/youtube</w:t>
        </w:r>
      </w:hyperlink>
    </w:p>
    <w:p w14:paraId="406A464A" w14:textId="2C9DE150" w:rsidR="0054493E" w:rsidRPr="0017497B" w:rsidRDefault="0054493E" w:rsidP="002862EF">
      <w:pPr>
        <w:pStyle w:val="xmsonormal"/>
        <w:spacing w:before="0" w:beforeAutospacing="0" w:after="0" w:afterAutospacing="0"/>
        <w:rPr>
          <w:rFonts w:ascii="Calibri" w:hAnsi="Calibri" w:cs="Calibri"/>
          <w:color w:val="404040" w:themeColor="text1" w:themeTint="BF"/>
          <w:sz w:val="21"/>
          <w:szCs w:val="21"/>
        </w:rPr>
      </w:pPr>
    </w:p>
    <w:p w14:paraId="41944828" w14:textId="70A10CCE" w:rsidR="0054493E" w:rsidRPr="0017497B" w:rsidRDefault="0054493E" w:rsidP="002E3C28">
      <w:pPr>
        <w:pStyle w:val="xmsonormal"/>
        <w:spacing w:before="0" w:beforeAutospacing="0" w:after="0" w:afterAutospacing="0"/>
        <w:jc w:val="center"/>
        <w:rPr>
          <w:rFonts w:ascii="inherit" w:hAnsi="inherit" w:cs="Calibri"/>
          <w:b/>
          <w:bCs/>
          <w:i/>
          <w:iCs/>
          <w:color w:val="404040" w:themeColor="text1" w:themeTint="BF"/>
          <w:sz w:val="16"/>
          <w:szCs w:val="16"/>
          <w:bdr w:val="none" w:sz="0" w:space="0" w:color="auto" w:frame="1"/>
          <w:lang w:val="en-US"/>
        </w:rPr>
      </w:pPr>
    </w:p>
    <w:p w14:paraId="6D7538B7" w14:textId="1ED6DD51" w:rsidR="0054493E" w:rsidRPr="0017497B" w:rsidRDefault="0054493E" w:rsidP="002E3C28">
      <w:pPr>
        <w:pStyle w:val="xmsonormal"/>
        <w:spacing w:before="0" w:beforeAutospacing="0" w:after="0" w:afterAutospacing="0"/>
        <w:jc w:val="center"/>
        <w:rPr>
          <w:rFonts w:ascii="inherit" w:hAnsi="inherit" w:cs="Calibri"/>
          <w:b/>
          <w:bCs/>
          <w:i/>
          <w:iCs/>
          <w:color w:val="404040" w:themeColor="text1" w:themeTint="BF"/>
          <w:sz w:val="16"/>
          <w:szCs w:val="16"/>
          <w:bdr w:val="none" w:sz="0" w:space="0" w:color="auto" w:frame="1"/>
          <w:lang w:val="en-US"/>
        </w:rPr>
      </w:pPr>
      <w:r w:rsidRPr="0017497B">
        <w:rPr>
          <w:rFonts w:ascii="inherit" w:hAnsi="inherit" w:cs="Calibri"/>
          <w:b/>
          <w:bCs/>
          <w:i/>
          <w:iCs/>
          <w:noProof/>
          <w:color w:val="404040" w:themeColor="text1" w:themeTint="BF"/>
          <w:sz w:val="16"/>
          <w:szCs w:val="16"/>
          <w:bdr w:val="none" w:sz="0" w:space="0" w:color="auto" w:frame="1"/>
          <w:lang w:val="en-US"/>
        </w:rPr>
        <w:drawing>
          <wp:inline distT="0" distB="0" distL="0" distR="0" wp14:anchorId="33F52B5E" wp14:editId="1479C785">
            <wp:extent cx="2886323" cy="2886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5579" cy="2895579"/>
                    </a:xfrm>
                    <a:prstGeom prst="rect">
                      <a:avLst/>
                    </a:prstGeom>
                  </pic:spPr>
                </pic:pic>
              </a:graphicData>
            </a:graphic>
          </wp:inline>
        </w:drawing>
      </w:r>
    </w:p>
    <w:p w14:paraId="6BC2A7E4" w14:textId="1EE8000D" w:rsidR="002E3C28" w:rsidRPr="0017497B" w:rsidRDefault="002E3C28" w:rsidP="0054493E">
      <w:pPr>
        <w:pStyle w:val="xmsonormal"/>
        <w:spacing w:before="0" w:beforeAutospacing="0" w:after="0" w:afterAutospacing="0"/>
        <w:jc w:val="center"/>
        <w:rPr>
          <w:rFonts w:ascii="Calibri" w:hAnsi="Calibri" w:cs="Calibri"/>
          <w:color w:val="404040" w:themeColor="text1" w:themeTint="BF"/>
          <w:sz w:val="21"/>
          <w:szCs w:val="21"/>
        </w:rPr>
      </w:pPr>
      <w:r w:rsidRPr="0017497B">
        <w:rPr>
          <w:rFonts w:ascii="inherit" w:hAnsi="inherit" w:cs="Calibri"/>
          <w:b/>
          <w:bCs/>
          <w:i/>
          <w:iCs/>
          <w:color w:val="404040" w:themeColor="text1" w:themeTint="BF"/>
          <w:sz w:val="16"/>
          <w:szCs w:val="16"/>
          <w:bdr w:val="none" w:sz="0" w:space="0" w:color="auto" w:frame="1"/>
          <w:lang w:val="en-US"/>
        </w:rPr>
        <w:t> </w:t>
      </w:r>
      <w:r w:rsidRPr="0017497B">
        <w:rPr>
          <w:rFonts w:ascii="inherit" w:hAnsi="inherit" w:cs="Calibri"/>
          <w:b/>
          <w:bCs/>
          <w:color w:val="404040" w:themeColor="text1" w:themeTint="BF"/>
          <w:sz w:val="32"/>
          <w:szCs w:val="32"/>
          <w:bdr w:val="none" w:sz="0" w:space="0" w:color="auto" w:frame="1"/>
          <w:lang w:val="en-US"/>
        </w:rPr>
        <w:t> </w:t>
      </w:r>
    </w:p>
    <w:p w14:paraId="25AFC2A0" w14:textId="0DB5946D" w:rsidR="002E3C28" w:rsidRPr="0017497B" w:rsidRDefault="002E3C28" w:rsidP="002E3C28">
      <w:pPr>
        <w:pStyle w:val="xmsonormal"/>
        <w:spacing w:before="0" w:beforeAutospacing="0" w:after="0" w:afterAutospacing="0"/>
        <w:jc w:val="center"/>
        <w:rPr>
          <w:rFonts w:ascii="Calibri" w:hAnsi="Calibri" w:cs="Calibri"/>
          <w:color w:val="404040" w:themeColor="text1" w:themeTint="BF"/>
          <w:sz w:val="21"/>
          <w:szCs w:val="21"/>
        </w:rPr>
      </w:pPr>
      <w:r w:rsidRPr="0017497B">
        <w:rPr>
          <w:rFonts w:ascii="Calibri" w:hAnsi="Calibri" w:cs="Calibri"/>
          <w:b/>
          <w:bCs/>
          <w:color w:val="404040" w:themeColor="text1" w:themeTint="BF"/>
          <w:sz w:val="28"/>
          <w:szCs w:val="28"/>
          <w:bdr w:val="none" w:sz="0" w:space="0" w:color="auto" w:frame="1"/>
          <w:lang w:val="en-US"/>
        </w:rPr>
        <w:t xml:space="preserve">EXTENSIVE </w:t>
      </w:r>
      <w:r w:rsidR="00315CBB" w:rsidRPr="0017497B">
        <w:rPr>
          <w:rFonts w:ascii="Calibri" w:hAnsi="Calibri" w:cs="Calibri"/>
          <w:b/>
          <w:bCs/>
          <w:color w:val="404040" w:themeColor="text1" w:themeTint="BF"/>
          <w:sz w:val="28"/>
          <w:szCs w:val="28"/>
          <w:bdr w:val="none" w:sz="0" w:space="0" w:color="auto" w:frame="1"/>
          <w:lang w:val="en-US"/>
        </w:rPr>
        <w:t xml:space="preserve">SUMMER AND </w:t>
      </w:r>
      <w:r w:rsidRPr="0017497B">
        <w:rPr>
          <w:rFonts w:ascii="Calibri" w:hAnsi="Calibri" w:cs="Calibri"/>
          <w:b/>
          <w:bCs/>
          <w:color w:val="404040" w:themeColor="text1" w:themeTint="BF"/>
          <w:sz w:val="28"/>
          <w:szCs w:val="28"/>
          <w:bdr w:val="none" w:sz="0" w:space="0" w:color="auto" w:frame="1"/>
          <w:lang w:val="en-US"/>
        </w:rPr>
        <w:t>AUTUMN TOUR</w:t>
      </w:r>
    </w:p>
    <w:p w14:paraId="1E45D830" w14:textId="77777777" w:rsidR="00E569C1" w:rsidRPr="0017497B" w:rsidRDefault="00E569C1" w:rsidP="002E3C28">
      <w:pPr>
        <w:pStyle w:val="xmsonormal"/>
        <w:spacing w:before="0" w:beforeAutospacing="0" w:after="0" w:afterAutospacing="0"/>
        <w:rPr>
          <w:rFonts w:ascii="Calibri" w:hAnsi="Calibri" w:cs="Calibri"/>
          <w:color w:val="404040" w:themeColor="text1" w:themeTint="BF"/>
        </w:rPr>
      </w:pPr>
    </w:p>
    <w:p w14:paraId="440F0719" w14:textId="77777777" w:rsidR="002E3C28" w:rsidRPr="0017497B" w:rsidRDefault="002E3C28" w:rsidP="002E3C28">
      <w:pPr>
        <w:pStyle w:val="xmsonormal"/>
        <w:spacing w:before="0" w:beforeAutospacing="0" w:after="0" w:afterAutospacing="0"/>
        <w:rPr>
          <w:rFonts w:ascii="Calibri" w:hAnsi="Calibri" w:cs="Calibri"/>
          <w:color w:val="404040" w:themeColor="text1" w:themeTint="BF"/>
          <w:sz w:val="21"/>
          <w:szCs w:val="21"/>
        </w:rPr>
      </w:pPr>
      <w:r w:rsidRPr="0017497B">
        <w:rPr>
          <w:rFonts w:ascii="inherit" w:hAnsi="inherit" w:cs="Calibri"/>
          <w:b/>
          <w:bCs/>
          <w:color w:val="404040" w:themeColor="text1" w:themeTint="BF"/>
          <w:sz w:val="28"/>
          <w:szCs w:val="28"/>
          <w:bdr w:val="none" w:sz="0" w:space="0" w:color="auto" w:frame="1"/>
          <w:lang w:val="en-US"/>
        </w:rPr>
        <w:t> </w:t>
      </w:r>
    </w:p>
    <w:p w14:paraId="0F9020DA" w14:textId="7D92D7F2" w:rsidR="002E3C28" w:rsidRPr="0017497B" w:rsidRDefault="00315CBB" w:rsidP="002E3C28">
      <w:pPr>
        <w:pStyle w:val="xmsonormal"/>
        <w:spacing w:before="0" w:beforeAutospacing="0" w:after="0" w:afterAutospacing="0"/>
        <w:rPr>
          <w:rFonts w:asciiTheme="minorHAnsi" w:hAnsiTheme="minorHAnsi" w:cstheme="minorHAnsi"/>
          <w:color w:val="404040" w:themeColor="text1" w:themeTint="BF"/>
          <w:sz w:val="21"/>
          <w:szCs w:val="21"/>
        </w:rPr>
      </w:pPr>
      <w:r w:rsidRPr="004A28B2">
        <w:rPr>
          <w:rFonts w:asciiTheme="minorHAnsi" w:hAnsiTheme="minorHAnsi" w:cstheme="minorHAnsi"/>
          <w:b/>
          <w:bCs/>
          <w:color w:val="404040" w:themeColor="text1" w:themeTint="BF"/>
          <w:sz w:val="22"/>
          <w:szCs w:val="22"/>
          <w:bdr w:val="none" w:sz="0" w:space="0" w:color="auto" w:frame="1"/>
          <w:lang w:val="en-US"/>
        </w:rPr>
        <w:t xml:space="preserve">HI-RES ALBUM SLEEVE AND </w:t>
      </w:r>
      <w:r w:rsidR="002E3C28" w:rsidRPr="004A28B2">
        <w:rPr>
          <w:rFonts w:asciiTheme="minorHAnsi" w:hAnsiTheme="minorHAnsi" w:cstheme="minorHAnsi"/>
          <w:b/>
          <w:bCs/>
          <w:color w:val="404040" w:themeColor="text1" w:themeTint="BF"/>
          <w:sz w:val="22"/>
          <w:szCs w:val="22"/>
          <w:bdr w:val="none" w:sz="0" w:space="0" w:color="auto" w:frame="1"/>
          <w:lang w:val="en-US"/>
        </w:rPr>
        <w:t>NEW PHOTO</w:t>
      </w:r>
      <w:r w:rsidR="00187EAB" w:rsidRPr="004A28B2">
        <w:rPr>
          <w:rFonts w:asciiTheme="minorHAnsi" w:hAnsiTheme="minorHAnsi" w:cstheme="minorHAnsi"/>
          <w:b/>
          <w:bCs/>
          <w:color w:val="404040" w:themeColor="text1" w:themeTint="BF"/>
          <w:sz w:val="22"/>
          <w:szCs w:val="22"/>
          <w:bdr w:val="none" w:sz="0" w:space="0" w:color="auto" w:frame="1"/>
          <w:lang w:val="en-US"/>
        </w:rPr>
        <w:t>:</w:t>
      </w:r>
      <w:r w:rsidRPr="004A28B2">
        <w:rPr>
          <w:rFonts w:asciiTheme="minorHAnsi" w:hAnsiTheme="minorHAnsi" w:cstheme="minorHAnsi"/>
          <w:b/>
          <w:bCs/>
          <w:color w:val="404040" w:themeColor="text1" w:themeTint="BF"/>
          <w:sz w:val="22"/>
          <w:szCs w:val="22"/>
          <w:bdr w:val="none" w:sz="0" w:space="0" w:color="auto" w:frame="1"/>
          <w:lang w:val="en-US"/>
        </w:rPr>
        <w:t xml:space="preserve"> </w:t>
      </w:r>
      <w:hyperlink r:id="rId7" w:history="1">
        <w:r w:rsidR="004A28B2" w:rsidRPr="004A28B2">
          <w:rPr>
            <w:rStyle w:val="Hyperlink"/>
            <w:rFonts w:asciiTheme="minorHAnsi" w:hAnsiTheme="minorHAnsi" w:cstheme="minorHAnsi"/>
            <w:b/>
            <w:bCs/>
            <w:sz w:val="22"/>
            <w:szCs w:val="22"/>
            <w:bdr w:val="none" w:sz="0" w:space="0" w:color="auto" w:frame="1"/>
            <w:lang w:val="en-US"/>
          </w:rPr>
          <w:t>https://spaces.hightail.com/space/jTP6PD6X3X</w:t>
        </w:r>
      </w:hyperlink>
      <w:r w:rsidR="004A28B2">
        <w:rPr>
          <w:rFonts w:asciiTheme="minorHAnsi" w:hAnsiTheme="minorHAnsi" w:cstheme="minorHAnsi"/>
          <w:b/>
          <w:bCs/>
          <w:color w:val="404040" w:themeColor="text1" w:themeTint="BF"/>
          <w:sz w:val="22"/>
          <w:szCs w:val="22"/>
          <w:bdr w:val="none" w:sz="0" w:space="0" w:color="auto" w:frame="1"/>
          <w:lang w:val="en-US"/>
        </w:rPr>
        <w:t xml:space="preserve"> </w:t>
      </w:r>
    </w:p>
    <w:p w14:paraId="27490BB6" w14:textId="5FA74893" w:rsidR="002E3C28" w:rsidRPr="0017497B" w:rsidRDefault="002E3C28" w:rsidP="002E3C28">
      <w:pPr>
        <w:pStyle w:val="xmsonormal"/>
        <w:spacing w:before="0" w:beforeAutospacing="0" w:after="0" w:afterAutospacing="0"/>
        <w:rPr>
          <w:rFonts w:ascii="inherit" w:hAnsi="inherit" w:cs="Calibri"/>
          <w:b/>
          <w:bCs/>
          <w:color w:val="404040" w:themeColor="text1" w:themeTint="BF"/>
          <w:sz w:val="21"/>
          <w:szCs w:val="21"/>
          <w:bdr w:val="none" w:sz="0" w:space="0" w:color="auto" w:frame="1"/>
          <w:lang w:val="en-US"/>
        </w:rPr>
      </w:pPr>
      <w:r w:rsidRPr="0017497B">
        <w:rPr>
          <w:rFonts w:ascii="inherit" w:hAnsi="inherit" w:cs="Calibri"/>
          <w:b/>
          <w:bCs/>
          <w:color w:val="404040" w:themeColor="text1" w:themeTint="BF"/>
          <w:sz w:val="21"/>
          <w:szCs w:val="21"/>
          <w:bdr w:val="none" w:sz="0" w:space="0" w:color="auto" w:frame="1"/>
          <w:lang w:val="en-US"/>
        </w:rPr>
        <w:t> </w:t>
      </w:r>
    </w:p>
    <w:p w14:paraId="2F98274A" w14:textId="77777777" w:rsidR="00E569C1" w:rsidRPr="0017497B" w:rsidRDefault="00E569C1" w:rsidP="002E3C28">
      <w:pPr>
        <w:pStyle w:val="xmsonormal"/>
        <w:spacing w:before="0" w:beforeAutospacing="0" w:after="0" w:afterAutospacing="0"/>
        <w:rPr>
          <w:rFonts w:ascii="Calibri" w:hAnsi="Calibri" w:cs="Calibri"/>
          <w:color w:val="404040" w:themeColor="text1" w:themeTint="BF"/>
          <w:sz w:val="21"/>
          <w:szCs w:val="21"/>
        </w:rPr>
      </w:pPr>
    </w:p>
    <w:p w14:paraId="5EC5ACAA" w14:textId="4B036E22" w:rsidR="00E569C1" w:rsidRPr="0017497B" w:rsidRDefault="00014263" w:rsidP="00187EAB">
      <w:pPr>
        <w:pStyle w:val="xmsonormal"/>
        <w:spacing w:before="0" w:beforeAutospacing="0" w:after="0" w:afterAutospacing="0" w:line="360" w:lineRule="auto"/>
        <w:jc w:val="both"/>
        <w:rPr>
          <w:rFonts w:asciiTheme="minorHAnsi" w:hAnsiTheme="minorHAnsi" w:cstheme="minorHAnsi"/>
          <w:i/>
          <w:iCs/>
          <w:color w:val="404040" w:themeColor="text1" w:themeTint="BF"/>
          <w:sz w:val="22"/>
          <w:szCs w:val="22"/>
          <w:bdr w:val="none" w:sz="0" w:space="0" w:color="auto" w:frame="1"/>
          <w:lang w:val="en-US"/>
        </w:rPr>
      </w:pPr>
      <w:r w:rsidRPr="0017497B">
        <w:rPr>
          <w:rFonts w:asciiTheme="minorHAnsi" w:hAnsiTheme="minorHAnsi" w:cstheme="minorHAnsi"/>
          <w:color w:val="404040" w:themeColor="text1" w:themeTint="BF"/>
          <w:sz w:val="22"/>
          <w:szCs w:val="22"/>
          <w:bdr w:val="none" w:sz="0" w:space="0" w:color="auto" w:frame="1"/>
          <w:lang w:val="en-US"/>
        </w:rPr>
        <w:t>Today Cooking Vinyl release ‘</w:t>
      </w:r>
      <w:r w:rsidR="002862EF" w:rsidRPr="0017497B">
        <w:rPr>
          <w:rFonts w:asciiTheme="minorHAnsi" w:hAnsiTheme="minorHAnsi" w:cstheme="minorHAnsi"/>
          <w:color w:val="404040" w:themeColor="text1" w:themeTint="BF"/>
          <w:sz w:val="22"/>
          <w:szCs w:val="22"/>
          <w:bdr w:val="none" w:sz="0" w:space="0" w:color="auto" w:frame="1"/>
          <w:lang w:val="en-US"/>
        </w:rPr>
        <w:t>The World That Was’</w:t>
      </w:r>
      <w:r w:rsidRPr="0017497B">
        <w:rPr>
          <w:rFonts w:asciiTheme="minorHAnsi" w:hAnsiTheme="minorHAnsi" w:cstheme="minorHAnsi"/>
          <w:color w:val="404040" w:themeColor="text1" w:themeTint="BF"/>
          <w:sz w:val="22"/>
          <w:szCs w:val="22"/>
          <w:bdr w:val="none" w:sz="0" w:space="0" w:color="auto" w:frame="1"/>
          <w:lang w:val="en-US"/>
        </w:rPr>
        <w:t>, the first track from The Proclaimers’ new</w:t>
      </w:r>
      <w:r w:rsidR="002862EF" w:rsidRPr="0017497B">
        <w:rPr>
          <w:rFonts w:asciiTheme="minorHAnsi" w:hAnsiTheme="minorHAnsi" w:cstheme="minorHAnsi"/>
          <w:color w:val="404040" w:themeColor="text1" w:themeTint="BF"/>
          <w:sz w:val="22"/>
          <w:szCs w:val="22"/>
          <w:bdr w:val="none" w:sz="0" w:space="0" w:color="auto" w:frame="1"/>
          <w:lang w:val="en-US"/>
        </w:rPr>
        <w:t xml:space="preserve"> album </w:t>
      </w:r>
      <w:r w:rsidR="002862EF" w:rsidRPr="0017497B">
        <w:rPr>
          <w:rFonts w:asciiTheme="minorHAnsi" w:hAnsiTheme="minorHAnsi" w:cstheme="minorHAnsi"/>
          <w:i/>
          <w:iCs/>
          <w:color w:val="404040" w:themeColor="text1" w:themeTint="BF"/>
          <w:sz w:val="22"/>
          <w:szCs w:val="22"/>
          <w:bdr w:val="none" w:sz="0" w:space="0" w:color="auto" w:frame="1"/>
          <w:lang w:val="en-US"/>
        </w:rPr>
        <w:t>Dentures Out</w:t>
      </w:r>
      <w:r w:rsidRPr="0017497B">
        <w:rPr>
          <w:rFonts w:asciiTheme="minorHAnsi" w:hAnsiTheme="minorHAnsi" w:cstheme="minorHAnsi"/>
          <w:color w:val="404040" w:themeColor="text1" w:themeTint="BF"/>
          <w:sz w:val="22"/>
          <w:szCs w:val="22"/>
          <w:bdr w:val="none" w:sz="0" w:space="0" w:color="auto" w:frame="1"/>
          <w:lang w:val="en-US"/>
        </w:rPr>
        <w:t>. It</w:t>
      </w:r>
      <w:r w:rsidR="0017497B">
        <w:rPr>
          <w:rFonts w:asciiTheme="minorHAnsi" w:hAnsiTheme="minorHAnsi" w:cstheme="minorHAnsi"/>
          <w:color w:val="404040" w:themeColor="text1" w:themeTint="BF"/>
          <w:sz w:val="22"/>
          <w:szCs w:val="22"/>
          <w:bdr w:val="none" w:sz="0" w:space="0" w:color="auto" w:frame="1"/>
          <w:lang w:val="en-US"/>
        </w:rPr>
        <w:t xml:space="preserve"> i</w:t>
      </w:r>
      <w:r w:rsidRPr="0017497B">
        <w:rPr>
          <w:rFonts w:asciiTheme="minorHAnsi" w:hAnsiTheme="minorHAnsi" w:cstheme="minorHAnsi"/>
          <w:color w:val="404040" w:themeColor="text1" w:themeTint="BF"/>
          <w:sz w:val="22"/>
          <w:szCs w:val="22"/>
          <w:bdr w:val="none" w:sz="0" w:space="0" w:color="auto" w:frame="1"/>
          <w:lang w:val="en-US"/>
        </w:rPr>
        <w:t xml:space="preserve">s brothers Craig and Charlie Reid’s first album since </w:t>
      </w:r>
      <w:r w:rsidR="002E3C28" w:rsidRPr="0017497B">
        <w:rPr>
          <w:rFonts w:asciiTheme="minorHAnsi" w:hAnsiTheme="minorHAnsi" w:cstheme="minorHAnsi"/>
          <w:color w:val="404040" w:themeColor="text1" w:themeTint="BF"/>
          <w:sz w:val="22"/>
          <w:szCs w:val="22"/>
          <w:bdr w:val="none" w:sz="0" w:space="0" w:color="auto" w:frame="1"/>
          <w:lang w:val="en-US"/>
        </w:rPr>
        <w:t>20</w:t>
      </w:r>
      <w:r w:rsidR="00187EAB" w:rsidRPr="0017497B">
        <w:rPr>
          <w:rFonts w:asciiTheme="minorHAnsi" w:hAnsiTheme="minorHAnsi" w:cstheme="minorHAnsi"/>
          <w:color w:val="404040" w:themeColor="text1" w:themeTint="BF"/>
          <w:sz w:val="22"/>
          <w:szCs w:val="22"/>
          <w:bdr w:val="none" w:sz="0" w:space="0" w:color="auto" w:frame="1"/>
          <w:lang w:val="en-US"/>
        </w:rPr>
        <w:t xml:space="preserve">18’s hugely acclaimed </w:t>
      </w:r>
      <w:r w:rsidR="00187EAB" w:rsidRPr="0017497B">
        <w:rPr>
          <w:rFonts w:asciiTheme="minorHAnsi" w:hAnsiTheme="minorHAnsi" w:cstheme="minorHAnsi"/>
          <w:i/>
          <w:iCs/>
          <w:color w:val="404040" w:themeColor="text1" w:themeTint="BF"/>
          <w:sz w:val="22"/>
          <w:szCs w:val="22"/>
          <w:bdr w:val="none" w:sz="0" w:space="0" w:color="auto" w:frame="1"/>
          <w:lang w:val="en-US"/>
        </w:rPr>
        <w:t xml:space="preserve">Angry Cyclist. </w:t>
      </w:r>
    </w:p>
    <w:p w14:paraId="25E2D37E" w14:textId="5A2E3E47" w:rsidR="00EA6DEA" w:rsidRPr="0017497B" w:rsidRDefault="00E569C1" w:rsidP="00EA6DEA">
      <w:pPr>
        <w:pStyle w:val="NormalWeb"/>
        <w:spacing w:line="360" w:lineRule="auto"/>
        <w:jc w:val="both"/>
        <w:rPr>
          <w:rFonts w:asciiTheme="minorHAnsi" w:hAnsiTheme="minorHAnsi" w:cstheme="minorHAnsi"/>
          <w:color w:val="404040" w:themeColor="text1" w:themeTint="BF"/>
          <w:sz w:val="22"/>
          <w:szCs w:val="22"/>
        </w:rPr>
      </w:pPr>
      <w:r w:rsidRPr="0017497B">
        <w:rPr>
          <w:rFonts w:asciiTheme="minorHAnsi" w:hAnsiTheme="minorHAnsi" w:cstheme="minorHAnsi"/>
          <w:color w:val="404040" w:themeColor="text1" w:themeTint="BF"/>
          <w:sz w:val="22"/>
          <w:szCs w:val="22"/>
        </w:rPr>
        <w:t xml:space="preserve">Thirty-five years since the release of their landmark debut album </w:t>
      </w:r>
      <w:r w:rsidRPr="0017497B">
        <w:rPr>
          <w:rFonts w:asciiTheme="minorHAnsi" w:hAnsiTheme="minorHAnsi" w:cstheme="minorHAnsi"/>
          <w:i/>
          <w:iCs/>
          <w:color w:val="404040" w:themeColor="text1" w:themeTint="BF"/>
          <w:sz w:val="22"/>
          <w:szCs w:val="22"/>
        </w:rPr>
        <w:t xml:space="preserve">This Is </w:t>
      </w:r>
      <w:proofErr w:type="gramStart"/>
      <w:r w:rsidRPr="0017497B">
        <w:rPr>
          <w:rFonts w:asciiTheme="minorHAnsi" w:hAnsiTheme="minorHAnsi" w:cstheme="minorHAnsi"/>
          <w:i/>
          <w:iCs/>
          <w:color w:val="404040" w:themeColor="text1" w:themeTint="BF"/>
          <w:sz w:val="22"/>
          <w:szCs w:val="22"/>
        </w:rPr>
        <w:t>The</w:t>
      </w:r>
      <w:proofErr w:type="gramEnd"/>
      <w:r w:rsidRPr="0017497B">
        <w:rPr>
          <w:rFonts w:asciiTheme="minorHAnsi" w:hAnsiTheme="minorHAnsi" w:cstheme="minorHAnsi"/>
          <w:i/>
          <w:iCs/>
          <w:color w:val="404040" w:themeColor="text1" w:themeTint="BF"/>
          <w:sz w:val="22"/>
          <w:szCs w:val="22"/>
        </w:rPr>
        <w:t xml:space="preserve"> Story</w:t>
      </w:r>
      <w:r w:rsidRPr="0017497B">
        <w:rPr>
          <w:rFonts w:asciiTheme="minorHAnsi" w:hAnsiTheme="minorHAnsi" w:cstheme="minorHAnsi"/>
          <w:color w:val="404040" w:themeColor="text1" w:themeTint="BF"/>
          <w:sz w:val="22"/>
          <w:szCs w:val="22"/>
        </w:rPr>
        <w:t xml:space="preserve">, and 34 since the release of </w:t>
      </w:r>
      <w:r w:rsidRPr="0017497B">
        <w:rPr>
          <w:rFonts w:asciiTheme="minorHAnsi" w:hAnsiTheme="minorHAnsi" w:cstheme="minorHAnsi"/>
          <w:i/>
          <w:iCs/>
          <w:color w:val="404040" w:themeColor="text1" w:themeTint="BF"/>
          <w:sz w:val="22"/>
          <w:szCs w:val="22"/>
        </w:rPr>
        <w:t>Sunshine On Leith</w:t>
      </w:r>
      <w:r w:rsidRPr="0017497B">
        <w:rPr>
          <w:rFonts w:asciiTheme="minorHAnsi" w:hAnsiTheme="minorHAnsi" w:cstheme="minorHAnsi"/>
          <w:color w:val="404040" w:themeColor="text1" w:themeTint="BF"/>
          <w:sz w:val="22"/>
          <w:szCs w:val="22"/>
        </w:rPr>
        <w:t>, the second album that made them international stars, The Proclaimers are back with their 12</w:t>
      </w:r>
      <w:r w:rsidRPr="0017497B">
        <w:rPr>
          <w:rFonts w:asciiTheme="minorHAnsi" w:hAnsiTheme="minorHAnsi" w:cstheme="minorHAnsi"/>
          <w:color w:val="404040" w:themeColor="text1" w:themeTint="BF"/>
          <w:sz w:val="22"/>
          <w:szCs w:val="22"/>
          <w:vertAlign w:val="superscript"/>
        </w:rPr>
        <w:t xml:space="preserve">th </w:t>
      </w:r>
      <w:r w:rsidRPr="0017497B">
        <w:rPr>
          <w:rFonts w:asciiTheme="minorHAnsi" w:hAnsiTheme="minorHAnsi" w:cstheme="minorHAnsi"/>
          <w:color w:val="404040" w:themeColor="text1" w:themeTint="BF"/>
          <w:sz w:val="22"/>
          <w:szCs w:val="22"/>
        </w:rPr>
        <w:t>studio album. And, at the ripe young age of 60, the fire and ire of</w:t>
      </w:r>
      <w:r w:rsidRPr="0017497B">
        <w:rPr>
          <w:rStyle w:val="xgmail-apple-converted-space"/>
          <w:rFonts w:asciiTheme="minorHAnsi" w:hAnsiTheme="minorHAnsi" w:cstheme="minorHAnsi"/>
          <w:color w:val="404040" w:themeColor="text1" w:themeTint="BF"/>
          <w:sz w:val="22"/>
          <w:szCs w:val="22"/>
          <w:bdr w:val="none" w:sz="0" w:space="0" w:color="auto" w:frame="1"/>
        </w:rPr>
        <w:t> </w:t>
      </w:r>
      <w:r w:rsidRPr="0017497B">
        <w:rPr>
          <w:rStyle w:val="xgmail-il"/>
          <w:rFonts w:asciiTheme="minorHAnsi" w:hAnsiTheme="minorHAnsi" w:cstheme="minorHAnsi"/>
          <w:color w:val="404040" w:themeColor="text1" w:themeTint="BF"/>
          <w:sz w:val="22"/>
          <w:szCs w:val="22"/>
          <w:bdr w:val="none" w:sz="0" w:space="0" w:color="auto" w:frame="1"/>
        </w:rPr>
        <w:t>Craig</w:t>
      </w:r>
      <w:r w:rsidRPr="0017497B">
        <w:rPr>
          <w:rStyle w:val="xgmail-apple-converted-space"/>
          <w:rFonts w:asciiTheme="minorHAnsi" w:hAnsiTheme="minorHAnsi" w:cstheme="minorHAnsi"/>
          <w:color w:val="404040" w:themeColor="text1" w:themeTint="BF"/>
          <w:sz w:val="22"/>
          <w:szCs w:val="22"/>
          <w:bdr w:val="none" w:sz="0" w:space="0" w:color="auto" w:frame="1"/>
        </w:rPr>
        <w:t> </w:t>
      </w:r>
      <w:r w:rsidRPr="0017497B">
        <w:rPr>
          <w:rFonts w:asciiTheme="minorHAnsi" w:hAnsiTheme="minorHAnsi" w:cstheme="minorHAnsi"/>
          <w:color w:val="404040" w:themeColor="text1" w:themeTint="BF"/>
          <w:sz w:val="22"/>
          <w:szCs w:val="22"/>
        </w:rPr>
        <w:t xml:space="preserve">and Charlie Reid remain righteously undimmed. </w:t>
      </w:r>
      <w:r w:rsidRPr="0017497B">
        <w:rPr>
          <w:rFonts w:asciiTheme="minorHAnsi" w:hAnsiTheme="minorHAnsi" w:cstheme="minorHAnsi"/>
          <w:i/>
          <w:iCs/>
          <w:color w:val="404040" w:themeColor="text1" w:themeTint="BF"/>
          <w:sz w:val="22"/>
          <w:szCs w:val="22"/>
        </w:rPr>
        <w:t>Dentures Out</w:t>
      </w:r>
      <w:r w:rsidRPr="0017497B">
        <w:rPr>
          <w:rFonts w:asciiTheme="minorHAnsi" w:hAnsiTheme="minorHAnsi" w:cstheme="minorHAnsi"/>
          <w:color w:val="404040" w:themeColor="text1" w:themeTint="BF"/>
          <w:sz w:val="22"/>
          <w:szCs w:val="22"/>
        </w:rPr>
        <w:t xml:space="preserve"> is a record of the times, for the times, the twins at their political, observational, satirical and fist-</w:t>
      </w:r>
      <w:proofErr w:type="spellStart"/>
      <w:r w:rsidRPr="0017497B">
        <w:rPr>
          <w:rFonts w:asciiTheme="minorHAnsi" w:hAnsiTheme="minorHAnsi" w:cstheme="minorHAnsi"/>
          <w:color w:val="404040" w:themeColor="text1" w:themeTint="BF"/>
          <w:sz w:val="22"/>
          <w:szCs w:val="22"/>
        </w:rPr>
        <w:t>punchingly</w:t>
      </w:r>
      <w:proofErr w:type="spellEnd"/>
      <w:r w:rsidRPr="0017497B">
        <w:rPr>
          <w:rFonts w:asciiTheme="minorHAnsi" w:hAnsiTheme="minorHAnsi" w:cstheme="minorHAnsi"/>
          <w:color w:val="404040" w:themeColor="text1" w:themeTint="BF"/>
          <w:sz w:val="22"/>
          <w:szCs w:val="22"/>
        </w:rPr>
        <w:t xml:space="preserve"> tuneful best</w:t>
      </w:r>
      <w:r w:rsidR="00EA6DEA" w:rsidRPr="0017497B">
        <w:rPr>
          <w:rFonts w:asciiTheme="minorHAnsi" w:hAnsiTheme="minorHAnsi" w:cstheme="minorHAnsi"/>
          <w:color w:val="404040" w:themeColor="text1" w:themeTint="BF"/>
          <w:sz w:val="22"/>
          <w:szCs w:val="22"/>
        </w:rPr>
        <w:t>.</w:t>
      </w:r>
    </w:p>
    <w:p w14:paraId="747672E5" w14:textId="02DF736A" w:rsidR="00E569C1" w:rsidRPr="0017497B" w:rsidRDefault="00E569C1" w:rsidP="00E569C1">
      <w:pPr>
        <w:pStyle w:val="NormalWeb"/>
        <w:spacing w:line="360" w:lineRule="auto"/>
        <w:jc w:val="both"/>
        <w:rPr>
          <w:rFonts w:asciiTheme="minorHAnsi" w:hAnsiTheme="minorHAnsi" w:cstheme="minorHAnsi"/>
          <w:color w:val="404040" w:themeColor="text1" w:themeTint="BF"/>
          <w:sz w:val="22"/>
          <w:szCs w:val="22"/>
        </w:rPr>
      </w:pPr>
      <w:r w:rsidRPr="0017497B">
        <w:rPr>
          <w:rFonts w:asciiTheme="minorHAnsi" w:hAnsiTheme="minorHAnsi" w:cstheme="minorHAnsi"/>
          <w:i/>
          <w:iCs/>
          <w:color w:val="404040" w:themeColor="text1" w:themeTint="BF"/>
          <w:sz w:val="22"/>
          <w:szCs w:val="22"/>
        </w:rPr>
        <w:lastRenderedPageBreak/>
        <w:t>Dentures Out</w:t>
      </w:r>
      <w:r w:rsidRPr="0017497B">
        <w:rPr>
          <w:rFonts w:asciiTheme="minorHAnsi" w:hAnsiTheme="minorHAnsi" w:cstheme="minorHAnsi"/>
          <w:color w:val="404040" w:themeColor="text1" w:themeTint="BF"/>
          <w:sz w:val="22"/>
          <w:szCs w:val="22"/>
        </w:rPr>
        <w:t xml:space="preserve"> </w:t>
      </w:r>
      <w:proofErr w:type="gramStart"/>
      <w:r w:rsidRPr="0017497B">
        <w:rPr>
          <w:rFonts w:asciiTheme="minorHAnsi" w:hAnsiTheme="minorHAnsi" w:cstheme="minorHAnsi"/>
          <w:color w:val="404040" w:themeColor="text1" w:themeTint="BF"/>
          <w:sz w:val="22"/>
          <w:szCs w:val="22"/>
        </w:rPr>
        <w:t>is</w:t>
      </w:r>
      <w:proofErr w:type="gramEnd"/>
      <w:r w:rsidRPr="0017497B">
        <w:rPr>
          <w:rFonts w:asciiTheme="minorHAnsi" w:hAnsiTheme="minorHAnsi" w:cstheme="minorHAnsi"/>
          <w:color w:val="404040" w:themeColor="text1" w:themeTint="BF"/>
          <w:sz w:val="22"/>
          <w:szCs w:val="22"/>
        </w:rPr>
        <w:t xml:space="preserve"> 13 songs clocking in at a lean, tight, focused 34 minutes. Only one number, the closing ‘What </w:t>
      </w:r>
      <w:proofErr w:type="gramStart"/>
      <w:r w:rsidRPr="0017497B">
        <w:rPr>
          <w:rFonts w:asciiTheme="minorHAnsi" w:hAnsiTheme="minorHAnsi" w:cstheme="minorHAnsi"/>
          <w:color w:val="404040" w:themeColor="text1" w:themeTint="BF"/>
          <w:sz w:val="22"/>
          <w:szCs w:val="22"/>
        </w:rPr>
        <w:t>The</w:t>
      </w:r>
      <w:proofErr w:type="gramEnd"/>
      <w:r w:rsidRPr="0017497B">
        <w:rPr>
          <w:rFonts w:asciiTheme="minorHAnsi" w:hAnsiTheme="minorHAnsi" w:cstheme="minorHAnsi"/>
          <w:color w:val="404040" w:themeColor="text1" w:themeTint="BF"/>
          <w:sz w:val="22"/>
          <w:szCs w:val="22"/>
        </w:rPr>
        <w:t xml:space="preserve"> Audience Knew’, busts the 180-second mark. The rest are sub-three-minute miniatures of polemical pop perfection, recorded at Rockfield in Wales in three quick weeks in spring 2022, lent six-string wings by guest guitarist </w:t>
      </w:r>
      <w:r w:rsidRPr="0017497B">
        <w:rPr>
          <w:rFonts w:asciiTheme="minorHAnsi" w:hAnsiTheme="minorHAnsi" w:cstheme="minorHAnsi"/>
          <w:b/>
          <w:bCs/>
          <w:color w:val="404040" w:themeColor="text1" w:themeTint="BF"/>
          <w:sz w:val="22"/>
          <w:szCs w:val="22"/>
        </w:rPr>
        <w:t>James Dean Bradfield</w:t>
      </w:r>
      <w:r w:rsidRPr="0017497B">
        <w:rPr>
          <w:rFonts w:asciiTheme="minorHAnsi" w:hAnsiTheme="minorHAnsi" w:cstheme="minorHAnsi"/>
          <w:color w:val="404040" w:themeColor="text1" w:themeTint="BF"/>
          <w:sz w:val="22"/>
          <w:szCs w:val="22"/>
        </w:rPr>
        <w:t xml:space="preserve"> (who plays on </w:t>
      </w:r>
      <w:r w:rsidR="00C60E35" w:rsidRPr="0017497B">
        <w:rPr>
          <w:rFonts w:asciiTheme="minorHAnsi" w:hAnsiTheme="minorHAnsi" w:cstheme="minorHAnsi"/>
          <w:color w:val="404040" w:themeColor="text1" w:themeTint="BF"/>
          <w:sz w:val="22"/>
          <w:szCs w:val="22"/>
        </w:rPr>
        <w:t xml:space="preserve">the title track and ‘Things </w:t>
      </w:r>
      <w:proofErr w:type="gramStart"/>
      <w:r w:rsidR="00C60E35" w:rsidRPr="0017497B">
        <w:rPr>
          <w:rFonts w:asciiTheme="minorHAnsi" w:hAnsiTheme="minorHAnsi" w:cstheme="minorHAnsi"/>
          <w:color w:val="404040" w:themeColor="text1" w:themeTint="BF"/>
          <w:sz w:val="22"/>
          <w:szCs w:val="22"/>
        </w:rPr>
        <w:t>As</w:t>
      </w:r>
      <w:proofErr w:type="gramEnd"/>
      <w:r w:rsidR="00C60E35" w:rsidRPr="0017497B">
        <w:rPr>
          <w:rFonts w:asciiTheme="minorHAnsi" w:hAnsiTheme="minorHAnsi" w:cstheme="minorHAnsi"/>
          <w:color w:val="404040" w:themeColor="text1" w:themeTint="BF"/>
          <w:sz w:val="22"/>
          <w:szCs w:val="22"/>
        </w:rPr>
        <w:t xml:space="preserve"> They Are’</w:t>
      </w:r>
      <w:r w:rsidR="00175ACE" w:rsidRPr="0017497B">
        <w:rPr>
          <w:rFonts w:asciiTheme="minorHAnsi" w:hAnsiTheme="minorHAnsi" w:cstheme="minorHAnsi"/>
          <w:color w:val="404040" w:themeColor="text1" w:themeTint="BF"/>
          <w:sz w:val="22"/>
          <w:szCs w:val="22"/>
        </w:rPr>
        <w:t>, the latter an epic song, the James Bond theme that never was</w:t>
      </w:r>
      <w:r w:rsidR="00C60E35" w:rsidRPr="0017497B">
        <w:rPr>
          <w:rFonts w:asciiTheme="minorHAnsi" w:hAnsiTheme="minorHAnsi" w:cstheme="minorHAnsi"/>
          <w:color w:val="404040" w:themeColor="text1" w:themeTint="BF"/>
          <w:sz w:val="22"/>
          <w:szCs w:val="22"/>
        </w:rPr>
        <w:t>)</w:t>
      </w:r>
      <w:r w:rsidRPr="0017497B">
        <w:rPr>
          <w:rFonts w:asciiTheme="minorHAnsi" w:hAnsiTheme="minorHAnsi" w:cstheme="minorHAnsi"/>
          <w:color w:val="404040" w:themeColor="text1" w:themeTint="BF"/>
          <w:sz w:val="22"/>
          <w:szCs w:val="22"/>
        </w:rPr>
        <w:t xml:space="preserve"> and produced by Dave </w:t>
      </w:r>
      <w:proofErr w:type="spellStart"/>
      <w:r w:rsidRPr="0017497B">
        <w:rPr>
          <w:rFonts w:asciiTheme="minorHAnsi" w:hAnsiTheme="minorHAnsi" w:cstheme="minorHAnsi"/>
          <w:color w:val="404040" w:themeColor="text1" w:themeTint="BF"/>
          <w:sz w:val="22"/>
          <w:szCs w:val="22"/>
        </w:rPr>
        <w:t>Eringa</w:t>
      </w:r>
      <w:proofErr w:type="spellEnd"/>
      <w:r w:rsidR="00EA6DEA" w:rsidRPr="0017497B">
        <w:rPr>
          <w:rFonts w:asciiTheme="minorHAnsi" w:hAnsiTheme="minorHAnsi" w:cstheme="minorHAnsi"/>
          <w:color w:val="404040" w:themeColor="text1" w:themeTint="BF"/>
          <w:sz w:val="22"/>
          <w:szCs w:val="22"/>
        </w:rPr>
        <w:t xml:space="preserve">, </w:t>
      </w:r>
      <w:r w:rsidRPr="0017497B">
        <w:rPr>
          <w:rFonts w:asciiTheme="minorHAnsi" w:hAnsiTheme="minorHAnsi" w:cstheme="minorHAnsi"/>
          <w:color w:val="404040" w:themeColor="text1" w:themeTint="BF"/>
          <w:sz w:val="22"/>
          <w:szCs w:val="22"/>
        </w:rPr>
        <w:t>his third consecutive album with the Scotsmen.</w:t>
      </w:r>
    </w:p>
    <w:p w14:paraId="0D2A1F2E" w14:textId="3B180CC6" w:rsidR="00C60E35" w:rsidRPr="0017497B" w:rsidRDefault="00C60E35" w:rsidP="0017497B">
      <w:pPr>
        <w:pStyle w:val="NormalWeb"/>
        <w:spacing w:line="360" w:lineRule="auto"/>
        <w:jc w:val="both"/>
        <w:rPr>
          <w:rFonts w:asciiTheme="minorHAnsi" w:hAnsiTheme="minorHAnsi" w:cstheme="minorHAnsi"/>
          <w:color w:val="404040" w:themeColor="text1" w:themeTint="BF"/>
          <w:sz w:val="22"/>
          <w:szCs w:val="22"/>
        </w:rPr>
      </w:pPr>
      <w:r w:rsidRPr="0017497B">
        <w:rPr>
          <w:rFonts w:asciiTheme="minorHAnsi" w:hAnsiTheme="minorHAnsi" w:cstheme="minorHAnsi"/>
          <w:color w:val="404040" w:themeColor="text1" w:themeTint="BF"/>
          <w:sz w:val="22"/>
          <w:szCs w:val="22"/>
        </w:rPr>
        <w:t xml:space="preserve">On their most political album since </w:t>
      </w:r>
      <w:r w:rsidRPr="0017497B">
        <w:rPr>
          <w:rFonts w:asciiTheme="minorHAnsi" w:hAnsiTheme="minorHAnsi" w:cstheme="minorHAnsi"/>
          <w:i/>
          <w:iCs/>
          <w:color w:val="404040" w:themeColor="text1" w:themeTint="BF"/>
          <w:sz w:val="22"/>
          <w:szCs w:val="22"/>
        </w:rPr>
        <w:t xml:space="preserve">Sunshine </w:t>
      </w:r>
      <w:proofErr w:type="gramStart"/>
      <w:r w:rsidRPr="0017497B">
        <w:rPr>
          <w:rFonts w:asciiTheme="minorHAnsi" w:hAnsiTheme="minorHAnsi" w:cstheme="minorHAnsi"/>
          <w:i/>
          <w:iCs/>
          <w:color w:val="404040" w:themeColor="text1" w:themeTint="BF"/>
          <w:sz w:val="22"/>
          <w:szCs w:val="22"/>
        </w:rPr>
        <w:t>On</w:t>
      </w:r>
      <w:proofErr w:type="gramEnd"/>
      <w:r w:rsidRPr="0017497B">
        <w:rPr>
          <w:rFonts w:asciiTheme="minorHAnsi" w:hAnsiTheme="minorHAnsi" w:cstheme="minorHAnsi"/>
          <w:i/>
          <w:iCs/>
          <w:color w:val="404040" w:themeColor="text1" w:themeTint="BF"/>
          <w:sz w:val="22"/>
          <w:szCs w:val="22"/>
        </w:rPr>
        <w:t xml:space="preserve"> Leith, </w:t>
      </w:r>
      <w:r w:rsidRPr="0017497B">
        <w:rPr>
          <w:rFonts w:asciiTheme="minorHAnsi" w:hAnsiTheme="minorHAnsi" w:cstheme="minorHAnsi"/>
          <w:color w:val="404040" w:themeColor="text1" w:themeTint="BF"/>
          <w:sz w:val="22"/>
          <w:szCs w:val="22"/>
        </w:rPr>
        <w:t xml:space="preserve">in the lyrical firing line are: the </w:t>
      </w:r>
      <w:proofErr w:type="spellStart"/>
      <w:r w:rsidRPr="0017497B">
        <w:rPr>
          <w:rFonts w:asciiTheme="minorHAnsi" w:hAnsiTheme="minorHAnsi" w:cstheme="minorHAnsi"/>
          <w:color w:val="404040" w:themeColor="text1" w:themeTint="BF"/>
          <w:sz w:val="22"/>
          <w:szCs w:val="22"/>
        </w:rPr>
        <w:t>weaponising</w:t>
      </w:r>
      <w:proofErr w:type="spellEnd"/>
      <w:r w:rsidRPr="0017497B">
        <w:rPr>
          <w:rFonts w:asciiTheme="minorHAnsi" w:hAnsiTheme="minorHAnsi" w:cstheme="minorHAnsi"/>
          <w:color w:val="404040" w:themeColor="text1" w:themeTint="BF"/>
          <w:sz w:val="22"/>
          <w:szCs w:val="22"/>
        </w:rPr>
        <w:t xml:space="preserve"> of nostalgia for electoral capital, porcine press barons, the comforting but distracting illusion of destiny, the hysterical bubble of modern life, the misery of a Sunday stripped of fun by Calvinist puritanism, and the romancing of a recent past that lands us with a cosily commodified heritage culture.  </w:t>
      </w:r>
    </w:p>
    <w:p w14:paraId="673D843A" w14:textId="2C1E67B7" w:rsidR="00C60E35" w:rsidRPr="0017497B" w:rsidRDefault="0017497B" w:rsidP="00175ACE">
      <w:pPr>
        <w:pStyle w:val="NormalWeb"/>
        <w:spacing w:line="360" w:lineRule="auto"/>
        <w:jc w:val="both"/>
        <w:rPr>
          <w:rFonts w:asciiTheme="minorHAnsi" w:hAnsiTheme="minorHAnsi" w:cstheme="minorHAnsi"/>
          <w:color w:val="404040" w:themeColor="text1" w:themeTint="BF"/>
          <w:sz w:val="22"/>
          <w:szCs w:val="22"/>
        </w:rPr>
      </w:pPr>
      <w:r w:rsidRPr="0017497B">
        <w:rPr>
          <w:rFonts w:asciiTheme="minorHAnsi" w:hAnsiTheme="minorHAnsi" w:cstheme="minorHAnsi"/>
          <w:color w:val="404040" w:themeColor="text1" w:themeTint="BF"/>
          <w:sz w:val="22"/>
          <w:szCs w:val="22"/>
        </w:rPr>
        <w:t xml:space="preserve">The first single, ‘The World That Was’, is a rocking singalong that finds the </w:t>
      </w:r>
      <w:proofErr w:type="spellStart"/>
      <w:r w:rsidRPr="0017497B">
        <w:rPr>
          <w:rFonts w:asciiTheme="minorHAnsi" w:hAnsiTheme="minorHAnsi" w:cstheme="minorHAnsi"/>
          <w:color w:val="404040" w:themeColor="text1" w:themeTint="BF"/>
          <w:sz w:val="22"/>
          <w:szCs w:val="22"/>
        </w:rPr>
        <w:t>Reids</w:t>
      </w:r>
      <w:proofErr w:type="spellEnd"/>
      <w:r w:rsidRPr="0017497B">
        <w:rPr>
          <w:rFonts w:asciiTheme="minorHAnsi" w:hAnsiTheme="minorHAnsi" w:cstheme="minorHAnsi"/>
          <w:color w:val="404040" w:themeColor="text1" w:themeTint="BF"/>
          <w:sz w:val="22"/>
          <w:szCs w:val="22"/>
        </w:rPr>
        <w:t xml:space="preserve"> in full-throated vigour, on a song about the frustration of how nostalgia was pressed into service during the pandemic with illusions to wartime warmth. This theme is further explored on the title track. ‘Dentures Out’ is an anti-nostalgia song, with Britain as a dilapidated, toothless old crone, a diminished country, clinging onto former, vanished glories. </w:t>
      </w:r>
    </w:p>
    <w:p w14:paraId="039C4E38" w14:textId="36274762" w:rsidR="00175ACE" w:rsidRPr="0017497B" w:rsidRDefault="00175ACE" w:rsidP="00175ACE">
      <w:pPr>
        <w:pStyle w:val="NormalWeb"/>
        <w:spacing w:line="360" w:lineRule="auto"/>
        <w:jc w:val="both"/>
        <w:rPr>
          <w:rFonts w:asciiTheme="minorHAnsi" w:hAnsiTheme="minorHAnsi" w:cstheme="minorHAnsi"/>
          <w:color w:val="404040" w:themeColor="text1" w:themeTint="BF"/>
          <w:sz w:val="22"/>
          <w:szCs w:val="22"/>
        </w:rPr>
      </w:pPr>
      <w:r w:rsidRPr="0017497B">
        <w:rPr>
          <w:rFonts w:asciiTheme="minorHAnsi" w:hAnsiTheme="minorHAnsi" w:cstheme="minorHAnsi"/>
          <w:color w:val="404040" w:themeColor="text1" w:themeTint="BF"/>
          <w:sz w:val="22"/>
          <w:szCs w:val="22"/>
        </w:rPr>
        <w:t xml:space="preserve">‘Feast Your </w:t>
      </w:r>
      <w:proofErr w:type="spellStart"/>
      <w:r w:rsidRPr="0017497B">
        <w:rPr>
          <w:rFonts w:asciiTheme="minorHAnsi" w:hAnsiTheme="minorHAnsi" w:cstheme="minorHAnsi"/>
          <w:color w:val="404040" w:themeColor="text1" w:themeTint="BF"/>
          <w:sz w:val="22"/>
          <w:szCs w:val="22"/>
        </w:rPr>
        <w:t>Eyes’s</w:t>
      </w:r>
      <w:proofErr w:type="spellEnd"/>
      <w:r w:rsidRPr="0017497B">
        <w:rPr>
          <w:rFonts w:asciiTheme="minorHAnsi" w:hAnsiTheme="minorHAnsi" w:cstheme="minorHAnsi"/>
          <w:color w:val="404040" w:themeColor="text1" w:themeTint="BF"/>
          <w:sz w:val="22"/>
          <w:szCs w:val="22"/>
        </w:rPr>
        <w:t xml:space="preserve"> strings-laden sweep</w:t>
      </w:r>
      <w:r w:rsidR="0019172C" w:rsidRPr="0017497B">
        <w:rPr>
          <w:rFonts w:asciiTheme="minorHAnsi" w:hAnsiTheme="minorHAnsi" w:cstheme="minorHAnsi"/>
          <w:color w:val="404040" w:themeColor="text1" w:themeTint="BF"/>
          <w:sz w:val="22"/>
          <w:szCs w:val="22"/>
        </w:rPr>
        <w:t xml:space="preserve"> and</w:t>
      </w:r>
      <w:r w:rsidRPr="0017497B">
        <w:rPr>
          <w:rFonts w:asciiTheme="minorHAnsi" w:hAnsiTheme="minorHAnsi" w:cstheme="minorHAnsi"/>
          <w:color w:val="404040" w:themeColor="text1" w:themeTint="BF"/>
          <w:sz w:val="22"/>
          <w:szCs w:val="22"/>
        </w:rPr>
        <w:t xml:space="preserve"> big production amplify a song reflecting on the yawning emptiness and loneliness felt during the first lockdown – a time when even a twin-brother duo who’ve been making music for four decades was too big a bubble. That period early in the pandemic also birthed ‘Sundays </w:t>
      </w:r>
      <w:proofErr w:type="gramStart"/>
      <w:r w:rsidRPr="0017497B">
        <w:rPr>
          <w:rFonts w:asciiTheme="minorHAnsi" w:hAnsiTheme="minorHAnsi" w:cstheme="minorHAnsi"/>
          <w:color w:val="404040" w:themeColor="text1" w:themeTint="BF"/>
          <w:sz w:val="22"/>
          <w:szCs w:val="22"/>
        </w:rPr>
        <w:t>By</w:t>
      </w:r>
      <w:proofErr w:type="gramEnd"/>
      <w:r w:rsidRPr="0017497B">
        <w:rPr>
          <w:rFonts w:asciiTheme="minorHAnsi" w:hAnsiTheme="minorHAnsi" w:cstheme="minorHAnsi"/>
          <w:color w:val="404040" w:themeColor="text1" w:themeTint="BF"/>
          <w:sz w:val="22"/>
          <w:szCs w:val="22"/>
        </w:rPr>
        <w:t xml:space="preserve"> John Calvin’, a swinging but maudlin ballad that reflects a long-held hatred for the week’s dreariest day. The </w:t>
      </w:r>
      <w:proofErr w:type="spellStart"/>
      <w:r w:rsidRPr="0017497B">
        <w:rPr>
          <w:rFonts w:asciiTheme="minorHAnsi" w:hAnsiTheme="minorHAnsi" w:cstheme="minorHAnsi"/>
          <w:color w:val="404040" w:themeColor="text1" w:themeTint="BF"/>
          <w:sz w:val="22"/>
          <w:szCs w:val="22"/>
        </w:rPr>
        <w:t>Reids</w:t>
      </w:r>
      <w:proofErr w:type="spellEnd"/>
      <w:r w:rsidRPr="0017497B">
        <w:rPr>
          <w:rFonts w:asciiTheme="minorHAnsi" w:hAnsiTheme="minorHAnsi" w:cstheme="minorHAnsi"/>
          <w:color w:val="404040" w:themeColor="text1" w:themeTint="BF"/>
          <w:sz w:val="22"/>
          <w:szCs w:val="22"/>
        </w:rPr>
        <w:t xml:space="preserve"> grew up in a Scotland where every kid knew the image of swings and playparks in the Western Isles being shackled by religious leaders on Sundays. During Covid, the rest of the UK saw that, too.</w:t>
      </w:r>
    </w:p>
    <w:p w14:paraId="1DD4D855" w14:textId="592B023A" w:rsidR="003A7E1D" w:rsidRPr="0017497B" w:rsidRDefault="00175ACE" w:rsidP="00175ACE">
      <w:pPr>
        <w:pStyle w:val="NormalWeb"/>
        <w:spacing w:line="360" w:lineRule="auto"/>
        <w:jc w:val="both"/>
        <w:rPr>
          <w:rFonts w:asciiTheme="minorHAnsi" w:hAnsiTheme="minorHAnsi" w:cstheme="minorHAnsi"/>
          <w:color w:val="404040" w:themeColor="text1" w:themeTint="BF"/>
          <w:sz w:val="22"/>
          <w:szCs w:val="22"/>
        </w:rPr>
      </w:pPr>
      <w:r w:rsidRPr="0017497B">
        <w:rPr>
          <w:rFonts w:asciiTheme="minorHAnsi" w:hAnsiTheme="minorHAnsi" w:cstheme="minorHAnsi"/>
          <w:color w:val="404040" w:themeColor="text1" w:themeTint="BF"/>
          <w:sz w:val="22"/>
          <w:szCs w:val="22"/>
        </w:rPr>
        <w:t>Then there’s the rollicking ‘Drop Dead Destiny’, a piano-and-guitar-solo belter that showcases the time-served skills of The Proclaimers’ live band.</w:t>
      </w:r>
      <w:r w:rsidR="003A7E1D" w:rsidRPr="0017497B">
        <w:rPr>
          <w:rFonts w:asciiTheme="minorHAnsi" w:hAnsiTheme="minorHAnsi" w:cstheme="minorHAnsi"/>
          <w:color w:val="404040" w:themeColor="text1" w:themeTint="BF"/>
          <w:sz w:val="22"/>
          <w:szCs w:val="22"/>
        </w:rPr>
        <w:t xml:space="preserve"> A song which questions the notion of destiny, pointing out life is really </w:t>
      </w:r>
      <w:proofErr w:type="gramStart"/>
      <w:r w:rsidR="00222ED2" w:rsidRPr="0017497B">
        <w:rPr>
          <w:rFonts w:asciiTheme="minorHAnsi" w:hAnsiTheme="minorHAnsi" w:cstheme="minorHAnsi"/>
          <w:color w:val="404040" w:themeColor="text1" w:themeTint="BF"/>
          <w:sz w:val="22"/>
          <w:szCs w:val="22"/>
        </w:rPr>
        <w:t>a multiple series of events</w:t>
      </w:r>
      <w:proofErr w:type="gramEnd"/>
      <w:r w:rsidR="003A7E1D" w:rsidRPr="0017497B">
        <w:rPr>
          <w:rFonts w:asciiTheme="minorHAnsi" w:hAnsiTheme="minorHAnsi" w:cstheme="minorHAnsi"/>
          <w:color w:val="404040" w:themeColor="text1" w:themeTint="BF"/>
          <w:sz w:val="22"/>
          <w:szCs w:val="22"/>
        </w:rPr>
        <w:t>.</w:t>
      </w:r>
    </w:p>
    <w:p w14:paraId="6A21ACA2" w14:textId="28E8B9B1" w:rsidR="004A28B2" w:rsidRPr="004A28B2" w:rsidRDefault="003A7E1D" w:rsidP="00175ACE">
      <w:pPr>
        <w:pStyle w:val="NormalWeb"/>
        <w:spacing w:line="360" w:lineRule="auto"/>
        <w:jc w:val="both"/>
        <w:rPr>
          <w:rFonts w:asciiTheme="minorHAnsi" w:hAnsiTheme="minorHAnsi" w:cstheme="minorHAnsi"/>
          <w:color w:val="404040" w:themeColor="text1" w:themeTint="BF"/>
          <w:sz w:val="22"/>
          <w:szCs w:val="22"/>
        </w:rPr>
      </w:pPr>
      <w:r w:rsidRPr="0017497B">
        <w:rPr>
          <w:rFonts w:asciiTheme="minorHAnsi" w:hAnsiTheme="minorHAnsi" w:cstheme="minorHAnsi"/>
          <w:color w:val="404040" w:themeColor="text1" w:themeTint="BF"/>
          <w:sz w:val="22"/>
          <w:szCs w:val="22"/>
        </w:rPr>
        <w:t>This is The Proclaimers of 2022: fast, funny, furious. Firmly looking forwards and pushing brilliantly onwards. The past is a foreign country, and not a place</w:t>
      </w:r>
      <w:r w:rsidRPr="0017497B">
        <w:rPr>
          <w:rStyle w:val="xgmail-apple-converted-space"/>
          <w:rFonts w:asciiTheme="minorHAnsi" w:hAnsiTheme="minorHAnsi" w:cstheme="minorHAnsi"/>
          <w:color w:val="404040" w:themeColor="text1" w:themeTint="BF"/>
          <w:sz w:val="22"/>
          <w:szCs w:val="22"/>
          <w:bdr w:val="none" w:sz="0" w:space="0" w:color="auto" w:frame="1"/>
        </w:rPr>
        <w:t> </w:t>
      </w:r>
      <w:r w:rsidRPr="0017497B">
        <w:rPr>
          <w:rStyle w:val="xgmail-il"/>
          <w:rFonts w:asciiTheme="minorHAnsi" w:hAnsiTheme="minorHAnsi" w:cstheme="minorHAnsi"/>
          <w:color w:val="404040" w:themeColor="text1" w:themeTint="BF"/>
          <w:sz w:val="22"/>
          <w:szCs w:val="22"/>
          <w:bdr w:val="none" w:sz="0" w:space="0" w:color="auto" w:frame="1"/>
        </w:rPr>
        <w:t>Craig</w:t>
      </w:r>
      <w:r w:rsidRPr="0017497B">
        <w:rPr>
          <w:rStyle w:val="xgmail-apple-converted-space"/>
          <w:rFonts w:asciiTheme="minorHAnsi" w:hAnsiTheme="minorHAnsi" w:cstheme="minorHAnsi"/>
          <w:color w:val="404040" w:themeColor="text1" w:themeTint="BF"/>
          <w:sz w:val="22"/>
          <w:szCs w:val="22"/>
          <w:bdr w:val="none" w:sz="0" w:space="0" w:color="auto" w:frame="1"/>
        </w:rPr>
        <w:t> </w:t>
      </w:r>
      <w:r w:rsidRPr="0017497B">
        <w:rPr>
          <w:rFonts w:asciiTheme="minorHAnsi" w:hAnsiTheme="minorHAnsi" w:cstheme="minorHAnsi"/>
          <w:color w:val="404040" w:themeColor="text1" w:themeTint="BF"/>
          <w:sz w:val="22"/>
          <w:szCs w:val="22"/>
        </w:rPr>
        <w:t>and Charlie Reid ever want to visit. All these years in, they’re still about the next song, the next gig, the next opportunity. They sound like they always did. Only better.</w:t>
      </w:r>
    </w:p>
    <w:p w14:paraId="339C2CA0" w14:textId="00F93945" w:rsidR="002E3C28" w:rsidRPr="00222ED2" w:rsidRDefault="00E924A9" w:rsidP="00187EAB">
      <w:pPr>
        <w:pStyle w:val="xmsonormal"/>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642554">
        <w:rPr>
          <w:rFonts w:asciiTheme="minorHAnsi" w:hAnsiTheme="minorHAnsi" w:cstheme="minorHAnsi"/>
          <w:b/>
          <w:bCs/>
          <w:i/>
          <w:iCs/>
          <w:color w:val="404040" w:themeColor="text1" w:themeTint="BF"/>
          <w:sz w:val="22"/>
          <w:szCs w:val="22"/>
          <w:bdr w:val="none" w:sz="0" w:space="0" w:color="auto" w:frame="1"/>
        </w:rPr>
        <w:t>Dentures Out</w:t>
      </w:r>
      <w:r w:rsidR="00030662">
        <w:rPr>
          <w:rFonts w:asciiTheme="minorHAnsi" w:hAnsiTheme="minorHAnsi" w:cstheme="minorHAnsi"/>
          <w:i/>
          <w:iCs/>
          <w:color w:val="404040" w:themeColor="text1" w:themeTint="BF"/>
          <w:sz w:val="22"/>
          <w:szCs w:val="22"/>
          <w:bdr w:val="none" w:sz="0" w:space="0" w:color="auto" w:frame="1"/>
        </w:rPr>
        <w:t xml:space="preserve"> </w:t>
      </w:r>
      <w:r w:rsidR="00030662">
        <w:rPr>
          <w:rFonts w:asciiTheme="minorHAnsi" w:hAnsiTheme="minorHAnsi" w:cstheme="minorHAnsi"/>
          <w:color w:val="404040" w:themeColor="text1" w:themeTint="BF"/>
          <w:sz w:val="22"/>
          <w:szCs w:val="22"/>
          <w:bdr w:val="none" w:sz="0" w:space="0" w:color="auto" w:frame="1"/>
        </w:rPr>
        <w:t>is released on 16 September and</w:t>
      </w:r>
      <w:r w:rsidRPr="00642554">
        <w:rPr>
          <w:rFonts w:asciiTheme="minorHAnsi" w:hAnsiTheme="minorHAnsi" w:cstheme="minorHAnsi"/>
          <w:b/>
          <w:bCs/>
          <w:i/>
          <w:iCs/>
          <w:color w:val="404040" w:themeColor="text1" w:themeTint="BF"/>
          <w:sz w:val="22"/>
          <w:szCs w:val="22"/>
          <w:bdr w:val="none" w:sz="0" w:space="0" w:color="auto" w:frame="1"/>
        </w:rPr>
        <w:t xml:space="preserve"> </w:t>
      </w:r>
      <w:r w:rsidR="002E3C28" w:rsidRPr="00642554">
        <w:rPr>
          <w:rFonts w:asciiTheme="minorHAnsi" w:hAnsiTheme="minorHAnsi" w:cstheme="minorHAnsi"/>
          <w:color w:val="404040" w:themeColor="text1" w:themeTint="BF"/>
          <w:sz w:val="22"/>
          <w:szCs w:val="22"/>
          <w:bdr w:val="none" w:sz="0" w:space="0" w:color="auto" w:frame="1"/>
        </w:rPr>
        <w:t>will be available on</w:t>
      </w:r>
      <w:r w:rsidR="00222ED2" w:rsidRPr="00642554">
        <w:rPr>
          <w:rFonts w:asciiTheme="minorHAnsi" w:hAnsiTheme="minorHAnsi" w:cstheme="minorHAnsi"/>
          <w:color w:val="404040" w:themeColor="text1" w:themeTint="BF"/>
          <w:sz w:val="22"/>
          <w:szCs w:val="22"/>
          <w:bdr w:val="none" w:sz="0" w:space="0" w:color="auto" w:frame="1"/>
        </w:rPr>
        <w:t xml:space="preserve"> the following formats:</w:t>
      </w:r>
      <w:r w:rsidR="00222ED2" w:rsidRPr="00222ED2">
        <w:rPr>
          <w:rFonts w:asciiTheme="minorHAnsi" w:hAnsiTheme="minorHAnsi" w:cstheme="minorHAnsi"/>
          <w:color w:val="404040" w:themeColor="text1" w:themeTint="BF"/>
          <w:sz w:val="22"/>
          <w:szCs w:val="22"/>
          <w:bdr w:val="none" w:sz="0" w:space="0" w:color="auto" w:frame="1"/>
        </w:rPr>
        <w:t xml:space="preserve"> </w:t>
      </w:r>
    </w:p>
    <w:p w14:paraId="63E9CA3B" w14:textId="0350C645" w:rsidR="00222ED2" w:rsidRPr="00222ED2" w:rsidRDefault="00222ED2" w:rsidP="00187EAB">
      <w:pPr>
        <w:pStyle w:val="xmsonormal"/>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lastRenderedPageBreak/>
        <w:t>CD</w:t>
      </w:r>
    </w:p>
    <w:p w14:paraId="4CD2EE34" w14:textId="34A6BFEC" w:rsidR="00222ED2" w:rsidRPr="00222ED2" w:rsidRDefault="00222ED2" w:rsidP="00187EAB">
      <w:pPr>
        <w:pStyle w:val="xmsonormal"/>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LP: back vinyl / white label (D2C only)</w:t>
      </w:r>
    </w:p>
    <w:p w14:paraId="7C1D8058" w14:textId="292B7AFA" w:rsidR="00222ED2" w:rsidRPr="00222ED2" w:rsidRDefault="00642554" w:rsidP="00187EAB">
      <w:pPr>
        <w:pStyle w:val="xmsonormal"/>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Pr>
          <w:rFonts w:asciiTheme="minorHAnsi" w:hAnsiTheme="minorHAnsi" w:cstheme="minorHAnsi"/>
          <w:color w:val="404040" w:themeColor="text1" w:themeTint="BF"/>
          <w:sz w:val="22"/>
          <w:szCs w:val="22"/>
          <w:bdr w:val="none" w:sz="0" w:space="0" w:color="auto" w:frame="1"/>
        </w:rPr>
        <w:t>Cassette</w:t>
      </w:r>
    </w:p>
    <w:p w14:paraId="044EDA8C" w14:textId="1158D3C4" w:rsidR="00222ED2" w:rsidRDefault="00642554" w:rsidP="00187EAB">
      <w:pPr>
        <w:pStyle w:val="xmsonormal"/>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Pr>
          <w:rFonts w:asciiTheme="minorHAnsi" w:hAnsiTheme="minorHAnsi" w:cstheme="minorHAnsi"/>
          <w:color w:val="404040" w:themeColor="text1" w:themeTint="BF"/>
          <w:sz w:val="22"/>
          <w:szCs w:val="22"/>
          <w:bdr w:val="none" w:sz="0" w:space="0" w:color="auto" w:frame="1"/>
        </w:rPr>
        <w:t xml:space="preserve">Digital download </w:t>
      </w:r>
    </w:p>
    <w:p w14:paraId="68E8D80E" w14:textId="77777777" w:rsidR="0054493E" w:rsidRDefault="0054493E" w:rsidP="00187EAB">
      <w:pPr>
        <w:pStyle w:val="xmsonormal"/>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p>
    <w:p w14:paraId="00B4AA96" w14:textId="1A5FD130" w:rsidR="00646D39" w:rsidRPr="00646D39" w:rsidRDefault="00646D39" w:rsidP="00187EAB">
      <w:pPr>
        <w:pStyle w:val="xmsonormal"/>
        <w:shd w:val="clear" w:color="auto" w:fill="FFFFFF"/>
        <w:spacing w:before="0" w:beforeAutospacing="0" w:after="0" w:afterAutospacing="0" w:line="360" w:lineRule="auto"/>
        <w:jc w:val="both"/>
        <w:rPr>
          <w:rFonts w:asciiTheme="minorHAnsi" w:hAnsiTheme="minorHAnsi" w:cstheme="minorHAnsi"/>
          <w:b/>
          <w:bCs/>
          <w:color w:val="404040" w:themeColor="text1" w:themeTint="BF"/>
          <w:sz w:val="21"/>
          <w:szCs w:val="21"/>
        </w:rPr>
      </w:pPr>
      <w:r w:rsidRPr="00646D39">
        <w:rPr>
          <w:rFonts w:asciiTheme="minorHAnsi" w:hAnsiTheme="minorHAnsi" w:cstheme="minorHAnsi"/>
          <w:b/>
          <w:bCs/>
          <w:color w:val="404040" w:themeColor="text1" w:themeTint="BF"/>
          <w:sz w:val="22"/>
          <w:szCs w:val="22"/>
          <w:bdr w:val="none" w:sz="0" w:space="0" w:color="auto" w:frame="1"/>
        </w:rPr>
        <w:t xml:space="preserve">Buy link: </w:t>
      </w:r>
      <w:hyperlink r:id="rId8" w:history="1">
        <w:r w:rsidRPr="00646D39">
          <w:rPr>
            <w:rStyle w:val="Hyperlink"/>
            <w:rFonts w:asciiTheme="minorHAnsi" w:hAnsiTheme="minorHAnsi" w:cstheme="minorHAnsi"/>
            <w:b/>
            <w:bCs/>
            <w:sz w:val="22"/>
            <w:szCs w:val="22"/>
            <w:bdr w:val="none" w:sz="0" w:space="0" w:color="auto" w:frame="1"/>
            <w14:textFill>
              <w14:solidFill>
                <w14:srgbClr w14:val="0000FF">
                  <w14:lumMod w14:val="75000"/>
                  <w14:lumOff w14:val="25000"/>
                </w14:srgbClr>
              </w14:solidFill>
            </w14:textFill>
          </w:rPr>
          <w:t>https://proclaimers.lnk.to/denturesoutPR</w:t>
        </w:r>
      </w:hyperlink>
      <w:r w:rsidRPr="00646D39">
        <w:rPr>
          <w:rFonts w:asciiTheme="minorHAnsi" w:hAnsiTheme="minorHAnsi" w:cstheme="minorHAnsi"/>
          <w:b/>
          <w:bCs/>
          <w:color w:val="404040" w:themeColor="text1" w:themeTint="BF"/>
          <w:sz w:val="22"/>
          <w:szCs w:val="22"/>
          <w:bdr w:val="none" w:sz="0" w:space="0" w:color="auto" w:frame="1"/>
        </w:rPr>
        <w:t xml:space="preserve"> </w:t>
      </w:r>
    </w:p>
    <w:p w14:paraId="4FC02BDE" w14:textId="77777777" w:rsidR="0054493E" w:rsidRPr="00222ED2" w:rsidRDefault="0054493E" w:rsidP="00187EAB">
      <w:pPr>
        <w:pStyle w:val="xmsonormal"/>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p>
    <w:p w14:paraId="41AA074D" w14:textId="4E4ABE31" w:rsidR="00E924A9" w:rsidRPr="00222ED2" w:rsidRDefault="00E924A9" w:rsidP="00187EAB">
      <w:pPr>
        <w:pStyle w:val="xmsonormal"/>
        <w:shd w:val="clear" w:color="auto" w:fill="FFFFFF"/>
        <w:spacing w:before="0" w:beforeAutospacing="0" w:after="0" w:afterAutospacing="0" w:line="360" w:lineRule="auto"/>
        <w:jc w:val="both"/>
        <w:rPr>
          <w:rFonts w:asciiTheme="minorHAnsi" w:hAnsiTheme="minorHAnsi" w:cstheme="minorHAnsi"/>
          <w:b/>
          <w:bCs/>
          <w:color w:val="404040" w:themeColor="text1" w:themeTint="BF"/>
          <w:sz w:val="22"/>
          <w:szCs w:val="22"/>
          <w:bdr w:val="none" w:sz="0" w:space="0" w:color="auto" w:frame="1"/>
        </w:rPr>
      </w:pPr>
      <w:r w:rsidRPr="00222ED2">
        <w:rPr>
          <w:rFonts w:asciiTheme="minorHAnsi" w:hAnsiTheme="minorHAnsi" w:cstheme="minorHAnsi"/>
          <w:b/>
          <w:bCs/>
          <w:color w:val="404040" w:themeColor="text1" w:themeTint="BF"/>
          <w:sz w:val="22"/>
          <w:szCs w:val="22"/>
          <w:bdr w:val="none" w:sz="0" w:space="0" w:color="auto" w:frame="1"/>
        </w:rPr>
        <w:t xml:space="preserve">Track list: </w:t>
      </w:r>
    </w:p>
    <w:p w14:paraId="246F38FE" w14:textId="6B64CF36" w:rsidR="003A7E1D" w:rsidRPr="00222ED2" w:rsidRDefault="003A7E1D"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Dentures Out</w:t>
      </w:r>
    </w:p>
    <w:p w14:paraId="156E3A43" w14:textId="3B0B6CF4" w:rsidR="003A7E1D" w:rsidRPr="00222ED2" w:rsidRDefault="003A7E1D"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The World That Was</w:t>
      </w:r>
    </w:p>
    <w:p w14:paraId="405FA582" w14:textId="4B3BDFDD" w:rsidR="003A7E1D" w:rsidRPr="00222ED2" w:rsidRDefault="003A7E1D"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Feast Your Eyes</w:t>
      </w:r>
    </w:p>
    <w:p w14:paraId="53080517" w14:textId="5C7D2C8A" w:rsidR="003A7E1D" w:rsidRPr="00222ED2" w:rsidRDefault="003A7E1D"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Praise</w:t>
      </w:r>
    </w:p>
    <w:p w14:paraId="49229C79" w14:textId="39325EC6" w:rsidR="003A7E1D" w:rsidRPr="00222ED2" w:rsidRDefault="003A7E1D"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News To N</w:t>
      </w:r>
      <w:r w:rsidR="0088633C" w:rsidRPr="00222ED2">
        <w:rPr>
          <w:rFonts w:asciiTheme="minorHAnsi" w:hAnsiTheme="minorHAnsi" w:cstheme="minorHAnsi"/>
          <w:color w:val="404040" w:themeColor="text1" w:themeTint="BF"/>
          <w:sz w:val="22"/>
          <w:szCs w:val="22"/>
          <w:bdr w:val="none" w:sz="0" w:space="0" w:color="auto" w:frame="1"/>
        </w:rPr>
        <w:t>ietzsche</w:t>
      </w:r>
    </w:p>
    <w:p w14:paraId="5C6AB668" w14:textId="66C0D83B" w:rsidR="0088633C" w:rsidRPr="00222ED2" w:rsidRDefault="0088633C"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Things As They Are</w:t>
      </w:r>
    </w:p>
    <w:p w14:paraId="0F343617" w14:textId="67D5DF9E" w:rsidR="0088633C" w:rsidRPr="00222ED2" w:rsidRDefault="0088633C"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Signs Of Love</w:t>
      </w:r>
    </w:p>
    <w:p w14:paraId="12F0AC08" w14:textId="59E77E22" w:rsidR="0088633C" w:rsidRPr="00222ED2" w:rsidRDefault="0088633C"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Drop Dead Destiny</w:t>
      </w:r>
    </w:p>
    <w:p w14:paraId="20DEB3B2" w14:textId="7922ED2A" w:rsidR="0088633C" w:rsidRPr="00222ED2" w:rsidRDefault="0088633C"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The Recent Past</w:t>
      </w:r>
    </w:p>
    <w:p w14:paraId="4BF161C3" w14:textId="1D7CECD5" w:rsidR="0088633C" w:rsidRPr="00222ED2" w:rsidRDefault="0088633C"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Sundays By John Calvin</w:t>
      </w:r>
    </w:p>
    <w:p w14:paraId="5C96651E" w14:textId="0E16BC2D" w:rsidR="0088633C" w:rsidRPr="00222ED2" w:rsidRDefault="0088633C"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Draw Another Line</w:t>
      </w:r>
    </w:p>
    <w:p w14:paraId="193DC64B" w14:textId="402D1E0F" w:rsidR="0088633C" w:rsidRPr="00222ED2" w:rsidRDefault="0088633C"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Play The Man</w:t>
      </w:r>
    </w:p>
    <w:p w14:paraId="1DE6FF84" w14:textId="4B4D1BE3" w:rsidR="0088633C" w:rsidRPr="00222ED2" w:rsidRDefault="0088633C" w:rsidP="003A7E1D">
      <w:pPr>
        <w:pStyle w:val="xmsonormal"/>
        <w:numPr>
          <w:ilvl w:val="0"/>
          <w:numId w:val="1"/>
        </w:numPr>
        <w:shd w:val="clear" w:color="auto" w:fill="FFFFFF"/>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rPr>
      </w:pPr>
      <w:r w:rsidRPr="00222ED2">
        <w:rPr>
          <w:rFonts w:asciiTheme="minorHAnsi" w:hAnsiTheme="minorHAnsi" w:cstheme="minorHAnsi"/>
          <w:color w:val="404040" w:themeColor="text1" w:themeTint="BF"/>
          <w:sz w:val="22"/>
          <w:szCs w:val="22"/>
          <w:bdr w:val="none" w:sz="0" w:space="0" w:color="auto" w:frame="1"/>
        </w:rPr>
        <w:t>What The Audience Knew</w:t>
      </w:r>
    </w:p>
    <w:p w14:paraId="772E52A6" w14:textId="77777777" w:rsidR="00E924A9" w:rsidRPr="00222ED2" w:rsidRDefault="00E924A9" w:rsidP="00187EAB">
      <w:pPr>
        <w:pStyle w:val="xmsonormal"/>
        <w:shd w:val="clear" w:color="auto" w:fill="FFFFFF"/>
        <w:spacing w:before="0" w:beforeAutospacing="0" w:after="0" w:afterAutospacing="0" w:line="360" w:lineRule="auto"/>
        <w:jc w:val="both"/>
        <w:rPr>
          <w:rFonts w:asciiTheme="minorHAnsi" w:hAnsiTheme="minorHAnsi" w:cstheme="minorHAnsi"/>
          <w:color w:val="404040" w:themeColor="text1" w:themeTint="BF"/>
          <w:sz w:val="21"/>
          <w:szCs w:val="21"/>
        </w:rPr>
      </w:pPr>
    </w:p>
    <w:p w14:paraId="0968C63A" w14:textId="14842528" w:rsidR="002E3C28" w:rsidRPr="00222ED2" w:rsidRDefault="002E3C28" w:rsidP="00187EAB">
      <w:pPr>
        <w:pStyle w:val="xmsonormal"/>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shd w:val="clear" w:color="auto" w:fill="FFFFFF"/>
        </w:rPr>
      </w:pPr>
      <w:r w:rsidRPr="00222ED2">
        <w:rPr>
          <w:rFonts w:asciiTheme="minorHAnsi" w:hAnsiTheme="minorHAnsi" w:cstheme="minorHAnsi"/>
          <w:color w:val="404040" w:themeColor="text1" w:themeTint="BF"/>
          <w:sz w:val="22"/>
          <w:szCs w:val="22"/>
          <w:bdr w:val="none" w:sz="0" w:space="0" w:color="auto" w:frame="1"/>
          <w:shd w:val="clear" w:color="auto" w:fill="FFFFFF"/>
        </w:rPr>
        <w:t>The Proclaimers</w:t>
      </w:r>
      <w:r w:rsidR="00222ED2" w:rsidRPr="00222ED2">
        <w:rPr>
          <w:rFonts w:asciiTheme="minorHAnsi" w:hAnsiTheme="minorHAnsi" w:cstheme="minorHAnsi"/>
          <w:color w:val="404040" w:themeColor="text1" w:themeTint="BF"/>
          <w:sz w:val="22"/>
          <w:szCs w:val="22"/>
          <w:bdr w:val="none" w:sz="0" w:space="0" w:color="auto" w:frame="1"/>
          <w:shd w:val="clear" w:color="auto" w:fill="FFFFFF"/>
        </w:rPr>
        <w:t xml:space="preserve"> recently</w:t>
      </w:r>
      <w:r w:rsidRPr="00222ED2">
        <w:rPr>
          <w:rFonts w:asciiTheme="minorHAnsi" w:hAnsiTheme="minorHAnsi" w:cstheme="minorHAnsi"/>
          <w:color w:val="404040" w:themeColor="text1" w:themeTint="BF"/>
          <w:sz w:val="22"/>
          <w:szCs w:val="22"/>
          <w:bdr w:val="none" w:sz="0" w:space="0" w:color="auto" w:frame="1"/>
          <w:shd w:val="clear" w:color="auto" w:fill="FFFFFF"/>
        </w:rPr>
        <w:t xml:space="preserve"> </w:t>
      </w:r>
      <w:r w:rsidR="00222ED2" w:rsidRPr="00222ED2">
        <w:rPr>
          <w:rFonts w:asciiTheme="minorHAnsi" w:hAnsiTheme="minorHAnsi" w:cstheme="minorHAnsi"/>
          <w:color w:val="404040" w:themeColor="text1" w:themeTint="BF"/>
          <w:sz w:val="22"/>
          <w:szCs w:val="22"/>
          <w:bdr w:val="none" w:sz="0" w:space="0" w:color="auto" w:frame="1"/>
          <w:shd w:val="clear" w:color="auto" w:fill="FFFFFF"/>
        </w:rPr>
        <w:t xml:space="preserve">kicked off their 14-month World tour with a main stage appearance at the Isle of Wight Festival. They will be playing a series of summer festivals and regional concerts, followed by a 35-date UK and Ireland tour from October to November. </w:t>
      </w:r>
    </w:p>
    <w:p w14:paraId="2C922A5A" w14:textId="7E6F88B9" w:rsidR="00222ED2" w:rsidRPr="00222ED2" w:rsidRDefault="00222ED2" w:rsidP="00187EAB">
      <w:pPr>
        <w:pStyle w:val="xmsonormal"/>
        <w:spacing w:before="0" w:beforeAutospacing="0" w:after="0" w:afterAutospacing="0" w:line="360" w:lineRule="auto"/>
        <w:jc w:val="both"/>
        <w:rPr>
          <w:rFonts w:asciiTheme="minorHAnsi" w:hAnsiTheme="minorHAnsi" w:cstheme="minorHAnsi"/>
          <w:color w:val="404040" w:themeColor="text1" w:themeTint="BF"/>
          <w:sz w:val="22"/>
          <w:szCs w:val="22"/>
          <w:bdr w:val="none" w:sz="0" w:space="0" w:color="auto" w:frame="1"/>
          <w:shd w:val="clear" w:color="auto" w:fill="FFFFFF"/>
        </w:rPr>
      </w:pPr>
    </w:p>
    <w:p w14:paraId="674130FE" w14:textId="77777777" w:rsidR="004A28B2" w:rsidRPr="004A28B2" w:rsidRDefault="004A28B2" w:rsidP="004A28B2">
      <w:pPr>
        <w:rPr>
          <w:rFonts w:eastAsia="Times New Roman" w:cstheme="minorHAnsi"/>
          <w:b/>
          <w:bCs/>
          <w:color w:val="404040" w:themeColor="text1" w:themeTint="BF"/>
          <w:sz w:val="22"/>
          <w:szCs w:val="22"/>
          <w:lang w:eastAsia="en-GB"/>
        </w:rPr>
      </w:pPr>
      <w:r w:rsidRPr="004A28B2">
        <w:rPr>
          <w:rFonts w:eastAsia="Times New Roman" w:cstheme="minorHAnsi"/>
          <w:b/>
          <w:bCs/>
          <w:color w:val="404040" w:themeColor="text1" w:themeTint="BF"/>
          <w:sz w:val="22"/>
          <w:szCs w:val="22"/>
          <w:lang w:eastAsia="en-GB"/>
        </w:rPr>
        <w:t>THE PROCLAIMERS LIVE 2022</w:t>
      </w:r>
    </w:p>
    <w:p w14:paraId="4B017FA7"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lang w:eastAsia="en-GB"/>
        </w:rPr>
        <w:t> </w:t>
      </w:r>
    </w:p>
    <w:p w14:paraId="138AFB6B" w14:textId="77777777" w:rsidR="004A28B2" w:rsidRPr="004A28B2" w:rsidRDefault="004A28B2" w:rsidP="004A28B2">
      <w:pPr>
        <w:rPr>
          <w:rFonts w:eastAsia="Times New Roman" w:cstheme="minorHAnsi"/>
          <w:b/>
          <w:bCs/>
          <w:color w:val="404040" w:themeColor="text1" w:themeTint="BF"/>
          <w:sz w:val="22"/>
          <w:szCs w:val="22"/>
          <w:lang w:eastAsia="en-GB"/>
        </w:rPr>
      </w:pPr>
      <w:r w:rsidRPr="004A28B2">
        <w:rPr>
          <w:rFonts w:eastAsia="Times New Roman" w:cstheme="minorHAnsi"/>
          <w:b/>
          <w:bCs/>
          <w:color w:val="404040" w:themeColor="text1" w:themeTint="BF"/>
          <w:sz w:val="22"/>
          <w:szCs w:val="22"/>
          <w:bdr w:val="none" w:sz="0" w:space="0" w:color="auto" w:frame="1"/>
          <w:lang w:eastAsia="en-GB"/>
        </w:rPr>
        <w:t>June</w:t>
      </w:r>
    </w:p>
    <w:p w14:paraId="55DBF1DD"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F 10 Stoke Victoria Halls</w:t>
      </w:r>
    </w:p>
    <w:p w14:paraId="71DA9BC0"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xml:space="preserve">S 18 Isle </w:t>
      </w:r>
      <w:proofErr w:type="gramStart"/>
      <w:r w:rsidRPr="004A28B2">
        <w:rPr>
          <w:rFonts w:eastAsia="Times New Roman" w:cstheme="minorHAnsi"/>
          <w:color w:val="404040" w:themeColor="text1" w:themeTint="BF"/>
          <w:sz w:val="22"/>
          <w:szCs w:val="22"/>
          <w:bdr w:val="none" w:sz="0" w:space="0" w:color="auto" w:frame="1"/>
          <w:lang w:eastAsia="en-GB"/>
        </w:rPr>
        <w:t>Of</w:t>
      </w:r>
      <w:proofErr w:type="gramEnd"/>
      <w:r w:rsidRPr="004A28B2">
        <w:rPr>
          <w:rFonts w:eastAsia="Times New Roman" w:cstheme="minorHAnsi"/>
          <w:color w:val="404040" w:themeColor="text1" w:themeTint="BF"/>
          <w:sz w:val="22"/>
          <w:szCs w:val="22"/>
          <w:bdr w:val="none" w:sz="0" w:space="0" w:color="auto" w:frame="1"/>
          <w:lang w:eastAsia="en-GB"/>
        </w:rPr>
        <w:t xml:space="preserve"> Wight Festival</w:t>
      </w:r>
    </w:p>
    <w:p w14:paraId="6A96073D"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25 Warrington Parr Hall</w:t>
      </w:r>
    </w:p>
    <w:p w14:paraId="18A09DFB" w14:textId="418B75D0" w:rsidR="004A28B2" w:rsidRPr="004A28B2" w:rsidRDefault="004A28B2" w:rsidP="004A28B2">
      <w:pPr>
        <w:rPr>
          <w:rFonts w:eastAsia="Times New Roman" w:cstheme="minorHAnsi"/>
          <w:color w:val="404040" w:themeColor="text1" w:themeTint="BF"/>
          <w:sz w:val="22"/>
          <w:szCs w:val="22"/>
          <w:bdr w:val="none" w:sz="0" w:space="0" w:color="auto" w:frame="1"/>
          <w:lang w:eastAsia="en-GB"/>
        </w:rPr>
      </w:pPr>
      <w:r w:rsidRPr="004A28B2">
        <w:rPr>
          <w:rFonts w:eastAsia="Times New Roman" w:cstheme="minorHAnsi"/>
          <w:color w:val="404040" w:themeColor="text1" w:themeTint="BF"/>
          <w:sz w:val="22"/>
          <w:szCs w:val="22"/>
          <w:bdr w:val="none" w:sz="0" w:space="0" w:color="auto" w:frame="1"/>
          <w:lang w:eastAsia="en-GB"/>
        </w:rPr>
        <w:t>S 26 Llandudno NWT</w:t>
      </w:r>
    </w:p>
    <w:p w14:paraId="1E337DDD" w14:textId="77777777" w:rsidR="004A28B2" w:rsidRPr="004A28B2" w:rsidRDefault="004A28B2" w:rsidP="004A28B2">
      <w:pPr>
        <w:rPr>
          <w:rFonts w:eastAsia="Times New Roman" w:cstheme="minorHAnsi"/>
          <w:color w:val="404040" w:themeColor="text1" w:themeTint="BF"/>
          <w:sz w:val="22"/>
          <w:szCs w:val="22"/>
          <w:lang w:eastAsia="en-GB"/>
        </w:rPr>
      </w:pPr>
    </w:p>
    <w:p w14:paraId="64D97275" w14:textId="77777777" w:rsidR="004A28B2" w:rsidRPr="004A28B2" w:rsidRDefault="004A28B2" w:rsidP="004A28B2">
      <w:pPr>
        <w:rPr>
          <w:rFonts w:eastAsia="Times New Roman" w:cstheme="minorHAnsi"/>
          <w:b/>
          <w:bCs/>
          <w:color w:val="404040" w:themeColor="text1" w:themeTint="BF"/>
          <w:sz w:val="22"/>
          <w:szCs w:val="22"/>
          <w:lang w:eastAsia="en-GB"/>
        </w:rPr>
      </w:pPr>
      <w:r w:rsidRPr="004A28B2">
        <w:rPr>
          <w:rFonts w:eastAsia="Times New Roman" w:cstheme="minorHAnsi"/>
          <w:b/>
          <w:bCs/>
          <w:color w:val="404040" w:themeColor="text1" w:themeTint="BF"/>
          <w:sz w:val="22"/>
          <w:szCs w:val="22"/>
          <w:bdr w:val="none" w:sz="0" w:space="0" w:color="auto" w:frame="1"/>
          <w:lang w:eastAsia="en-GB"/>
        </w:rPr>
        <w:t>July</w:t>
      </w:r>
    </w:p>
    <w:p w14:paraId="0508EF43"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02 </w:t>
      </w:r>
      <w:proofErr w:type="spellStart"/>
      <w:r w:rsidRPr="004A28B2">
        <w:rPr>
          <w:rFonts w:eastAsia="Times New Roman" w:cstheme="minorHAnsi"/>
          <w:color w:val="404040" w:themeColor="text1" w:themeTint="BF"/>
          <w:sz w:val="22"/>
          <w:szCs w:val="22"/>
          <w:bdr w:val="none" w:sz="0" w:space="0" w:color="auto" w:frame="1"/>
          <w:lang w:eastAsia="en-GB"/>
        </w:rPr>
        <w:t>Chillfest</w:t>
      </w:r>
      <w:proofErr w:type="spellEnd"/>
      <w:r w:rsidRPr="004A28B2">
        <w:rPr>
          <w:rFonts w:eastAsia="Times New Roman" w:cstheme="minorHAnsi"/>
          <w:color w:val="404040" w:themeColor="text1" w:themeTint="BF"/>
          <w:sz w:val="22"/>
          <w:szCs w:val="22"/>
          <w:bdr w:val="none" w:sz="0" w:space="0" w:color="auto" w:frame="1"/>
          <w:lang w:eastAsia="en-GB"/>
        </w:rPr>
        <w:t xml:space="preserve"> Tring</w:t>
      </w:r>
    </w:p>
    <w:p w14:paraId="42CFA160"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F 08 Bournemouth Pavilion</w:t>
      </w:r>
    </w:p>
    <w:p w14:paraId="326EB705"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09 Truro Hall for Cornwall </w:t>
      </w:r>
    </w:p>
    <w:p w14:paraId="5C6FF7CE"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xml:space="preserve">S 16 Sudbury Smile </w:t>
      </w:r>
      <w:proofErr w:type="gramStart"/>
      <w:r w:rsidRPr="004A28B2">
        <w:rPr>
          <w:rFonts w:eastAsia="Times New Roman" w:cstheme="minorHAnsi"/>
          <w:color w:val="404040" w:themeColor="text1" w:themeTint="BF"/>
          <w:sz w:val="22"/>
          <w:szCs w:val="22"/>
          <w:bdr w:val="none" w:sz="0" w:space="0" w:color="auto" w:frame="1"/>
          <w:lang w:eastAsia="en-GB"/>
        </w:rPr>
        <w:t>For</w:t>
      </w:r>
      <w:proofErr w:type="gramEnd"/>
      <w:r w:rsidRPr="004A28B2">
        <w:rPr>
          <w:rFonts w:eastAsia="Times New Roman" w:cstheme="minorHAnsi"/>
          <w:color w:val="404040" w:themeColor="text1" w:themeTint="BF"/>
          <w:sz w:val="22"/>
          <w:szCs w:val="22"/>
          <w:bdr w:val="none" w:sz="0" w:space="0" w:color="auto" w:frame="1"/>
          <w:lang w:eastAsia="en-GB"/>
        </w:rPr>
        <w:t xml:space="preserve"> Arran Trust</w:t>
      </w:r>
    </w:p>
    <w:p w14:paraId="4E82947E"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lastRenderedPageBreak/>
        <w:t>S 17 Folk by the Oak</w:t>
      </w:r>
    </w:p>
    <w:p w14:paraId="02878CE1"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F 22 St Helens Rugby Stadium Paul Heaton &amp; Jacqui Abbott</w:t>
      </w:r>
    </w:p>
    <w:p w14:paraId="253444D1"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23 Doncaster Keepmoat Stadium</w:t>
      </w:r>
    </w:p>
    <w:p w14:paraId="6140DECB" w14:textId="38703DD5" w:rsidR="004A28B2" w:rsidRPr="004A28B2" w:rsidRDefault="004A28B2" w:rsidP="004A28B2">
      <w:pPr>
        <w:rPr>
          <w:rFonts w:eastAsia="Times New Roman" w:cstheme="minorHAnsi"/>
          <w:color w:val="404040" w:themeColor="text1" w:themeTint="BF"/>
          <w:sz w:val="22"/>
          <w:szCs w:val="22"/>
          <w:bdr w:val="none" w:sz="0" w:space="0" w:color="auto" w:frame="1"/>
          <w:lang w:eastAsia="en-GB"/>
        </w:rPr>
      </w:pPr>
      <w:r w:rsidRPr="004A28B2">
        <w:rPr>
          <w:rFonts w:eastAsia="Times New Roman" w:cstheme="minorHAnsi"/>
          <w:color w:val="404040" w:themeColor="text1" w:themeTint="BF"/>
          <w:sz w:val="22"/>
          <w:szCs w:val="22"/>
          <w:bdr w:val="none" w:sz="0" w:space="0" w:color="auto" w:frame="1"/>
          <w:lang w:eastAsia="en-GB"/>
        </w:rPr>
        <w:t xml:space="preserve">S 30 Camp </w:t>
      </w:r>
      <w:proofErr w:type="spellStart"/>
      <w:r w:rsidRPr="004A28B2">
        <w:rPr>
          <w:rFonts w:eastAsia="Times New Roman" w:cstheme="minorHAnsi"/>
          <w:color w:val="404040" w:themeColor="text1" w:themeTint="BF"/>
          <w:sz w:val="22"/>
          <w:szCs w:val="22"/>
          <w:bdr w:val="none" w:sz="0" w:space="0" w:color="auto" w:frame="1"/>
          <w:lang w:eastAsia="en-GB"/>
        </w:rPr>
        <w:t>Bestival</w:t>
      </w:r>
      <w:proofErr w:type="spellEnd"/>
      <w:r w:rsidRPr="004A28B2">
        <w:rPr>
          <w:rFonts w:eastAsia="Times New Roman" w:cstheme="minorHAnsi"/>
          <w:color w:val="404040" w:themeColor="text1" w:themeTint="BF"/>
          <w:sz w:val="22"/>
          <w:szCs w:val="22"/>
          <w:bdr w:val="none" w:sz="0" w:space="0" w:color="auto" w:frame="1"/>
          <w:lang w:eastAsia="en-GB"/>
        </w:rPr>
        <w:t xml:space="preserve"> Dorset Lulworth Castle</w:t>
      </w:r>
    </w:p>
    <w:p w14:paraId="4500F736" w14:textId="77777777" w:rsidR="004A28B2" w:rsidRPr="004A28B2" w:rsidRDefault="004A28B2" w:rsidP="004A28B2">
      <w:pPr>
        <w:rPr>
          <w:rFonts w:eastAsia="Times New Roman" w:cstheme="minorHAnsi"/>
          <w:color w:val="404040" w:themeColor="text1" w:themeTint="BF"/>
          <w:sz w:val="22"/>
          <w:szCs w:val="22"/>
          <w:lang w:eastAsia="en-GB"/>
        </w:rPr>
      </w:pPr>
    </w:p>
    <w:p w14:paraId="10AFEC90" w14:textId="77777777" w:rsidR="004A28B2" w:rsidRPr="004A28B2" w:rsidRDefault="004A28B2" w:rsidP="004A28B2">
      <w:pPr>
        <w:rPr>
          <w:rFonts w:eastAsia="Times New Roman" w:cstheme="minorHAnsi"/>
          <w:b/>
          <w:bCs/>
          <w:color w:val="404040" w:themeColor="text1" w:themeTint="BF"/>
          <w:sz w:val="22"/>
          <w:szCs w:val="22"/>
          <w:lang w:eastAsia="en-GB"/>
        </w:rPr>
      </w:pPr>
      <w:r w:rsidRPr="004A28B2">
        <w:rPr>
          <w:rFonts w:eastAsia="Times New Roman" w:cstheme="minorHAnsi"/>
          <w:b/>
          <w:bCs/>
          <w:color w:val="404040" w:themeColor="text1" w:themeTint="BF"/>
          <w:sz w:val="22"/>
          <w:szCs w:val="22"/>
          <w:bdr w:val="none" w:sz="0" w:space="0" w:color="auto" w:frame="1"/>
          <w:lang w:eastAsia="en-GB"/>
        </w:rPr>
        <w:t>August</w:t>
      </w:r>
    </w:p>
    <w:p w14:paraId="4813097C"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F 05 Scarborough Spa Royal Hall</w:t>
      </w:r>
    </w:p>
    <w:p w14:paraId="1D5FA43A"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S06 Skegness Embassy Theatre</w:t>
      </w:r>
    </w:p>
    <w:p w14:paraId="792C182A"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xml:space="preserve">F 19 Camp </w:t>
      </w:r>
      <w:proofErr w:type="spellStart"/>
      <w:r w:rsidRPr="004A28B2">
        <w:rPr>
          <w:rFonts w:eastAsia="Times New Roman" w:cstheme="minorHAnsi"/>
          <w:color w:val="404040" w:themeColor="text1" w:themeTint="BF"/>
          <w:sz w:val="22"/>
          <w:szCs w:val="22"/>
          <w:bdr w:val="none" w:sz="0" w:space="0" w:color="auto" w:frame="1"/>
          <w:lang w:eastAsia="en-GB"/>
        </w:rPr>
        <w:t>Bestival</w:t>
      </w:r>
      <w:proofErr w:type="spellEnd"/>
      <w:r w:rsidRPr="004A28B2">
        <w:rPr>
          <w:rFonts w:eastAsia="Times New Roman" w:cstheme="minorHAnsi"/>
          <w:color w:val="404040" w:themeColor="text1" w:themeTint="BF"/>
          <w:sz w:val="22"/>
          <w:szCs w:val="22"/>
          <w:bdr w:val="none" w:sz="0" w:space="0" w:color="auto" w:frame="1"/>
          <w:lang w:eastAsia="en-GB"/>
        </w:rPr>
        <w:t xml:space="preserve"> Weston Park Shropshire</w:t>
      </w:r>
    </w:p>
    <w:p w14:paraId="2BA7EDF5"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21 Hardwick Festival</w:t>
      </w:r>
    </w:p>
    <w:p w14:paraId="64609CA7"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xml:space="preserve">T 25 Amsterdam </w:t>
      </w:r>
      <w:proofErr w:type="spellStart"/>
      <w:r w:rsidRPr="004A28B2">
        <w:rPr>
          <w:rFonts w:eastAsia="Times New Roman" w:cstheme="minorHAnsi"/>
          <w:color w:val="404040" w:themeColor="text1" w:themeTint="BF"/>
          <w:sz w:val="22"/>
          <w:szCs w:val="22"/>
          <w:bdr w:val="none" w:sz="0" w:space="0" w:color="auto" w:frame="1"/>
          <w:lang w:eastAsia="en-GB"/>
        </w:rPr>
        <w:t>Melkweg</w:t>
      </w:r>
      <w:proofErr w:type="spellEnd"/>
    </w:p>
    <w:p w14:paraId="6966ABE6" w14:textId="51189C7F" w:rsidR="004A28B2" w:rsidRPr="004A28B2" w:rsidRDefault="004A28B2" w:rsidP="004A28B2">
      <w:pPr>
        <w:rPr>
          <w:rFonts w:eastAsia="Times New Roman" w:cstheme="minorHAnsi"/>
          <w:color w:val="404040" w:themeColor="text1" w:themeTint="BF"/>
          <w:sz w:val="22"/>
          <w:szCs w:val="22"/>
          <w:bdr w:val="none" w:sz="0" w:space="0" w:color="auto" w:frame="1"/>
          <w:lang w:eastAsia="en-GB"/>
        </w:rPr>
      </w:pPr>
      <w:r w:rsidRPr="004A28B2">
        <w:rPr>
          <w:rFonts w:eastAsia="Times New Roman" w:cstheme="minorHAnsi"/>
          <w:color w:val="404040" w:themeColor="text1" w:themeTint="BF"/>
          <w:sz w:val="22"/>
          <w:szCs w:val="22"/>
          <w:bdr w:val="none" w:sz="0" w:space="0" w:color="auto" w:frame="1"/>
          <w:lang w:eastAsia="en-GB"/>
        </w:rPr>
        <w:t>F 26 </w:t>
      </w:r>
      <w:proofErr w:type="spellStart"/>
      <w:r w:rsidRPr="004A28B2">
        <w:rPr>
          <w:rFonts w:eastAsia="Times New Roman" w:cstheme="minorHAnsi"/>
          <w:color w:val="404040" w:themeColor="text1" w:themeTint="BF"/>
          <w:sz w:val="22"/>
          <w:szCs w:val="22"/>
          <w:bdr w:val="none" w:sz="0" w:space="0" w:color="auto" w:frame="1"/>
          <w:lang w:eastAsia="en-GB"/>
        </w:rPr>
        <w:t>Ostende</w:t>
      </w:r>
      <w:proofErr w:type="spellEnd"/>
      <w:r w:rsidRPr="004A28B2">
        <w:rPr>
          <w:rFonts w:eastAsia="Times New Roman" w:cstheme="minorHAnsi"/>
          <w:color w:val="404040" w:themeColor="text1" w:themeTint="BF"/>
          <w:sz w:val="22"/>
          <w:szCs w:val="22"/>
          <w:bdr w:val="none" w:sz="0" w:space="0" w:color="auto" w:frame="1"/>
          <w:lang w:eastAsia="en-GB"/>
        </w:rPr>
        <w:t xml:space="preserve"> W-Festival</w:t>
      </w:r>
    </w:p>
    <w:p w14:paraId="383891B9" w14:textId="77777777" w:rsidR="004A28B2" w:rsidRPr="004A28B2" w:rsidRDefault="004A28B2" w:rsidP="004A28B2">
      <w:pPr>
        <w:rPr>
          <w:rFonts w:eastAsia="Times New Roman" w:cstheme="minorHAnsi"/>
          <w:color w:val="404040" w:themeColor="text1" w:themeTint="BF"/>
          <w:sz w:val="22"/>
          <w:szCs w:val="22"/>
          <w:lang w:eastAsia="en-GB"/>
        </w:rPr>
      </w:pPr>
    </w:p>
    <w:p w14:paraId="22DD92B7" w14:textId="77777777" w:rsidR="004A28B2" w:rsidRPr="004A28B2" w:rsidRDefault="004A28B2" w:rsidP="004A28B2">
      <w:pPr>
        <w:rPr>
          <w:rFonts w:eastAsia="Times New Roman" w:cstheme="minorHAnsi"/>
          <w:b/>
          <w:bCs/>
          <w:color w:val="404040" w:themeColor="text1" w:themeTint="BF"/>
          <w:sz w:val="22"/>
          <w:szCs w:val="22"/>
          <w:lang w:eastAsia="en-GB"/>
        </w:rPr>
      </w:pPr>
      <w:r w:rsidRPr="004A28B2">
        <w:rPr>
          <w:rFonts w:eastAsia="Times New Roman" w:cstheme="minorHAnsi"/>
          <w:b/>
          <w:bCs/>
          <w:color w:val="404040" w:themeColor="text1" w:themeTint="BF"/>
          <w:sz w:val="22"/>
          <w:szCs w:val="22"/>
          <w:bdr w:val="none" w:sz="0" w:space="0" w:color="auto" w:frame="1"/>
          <w:lang w:eastAsia="en-GB"/>
        </w:rPr>
        <w:t>September</w:t>
      </w:r>
    </w:p>
    <w:p w14:paraId="29522922" w14:textId="6D3B3B06" w:rsidR="004A28B2" w:rsidRPr="004A28B2" w:rsidRDefault="004A28B2" w:rsidP="004A28B2">
      <w:pPr>
        <w:rPr>
          <w:rFonts w:eastAsia="Times New Roman" w:cstheme="minorHAnsi"/>
          <w:color w:val="404040" w:themeColor="text1" w:themeTint="BF"/>
          <w:sz w:val="22"/>
          <w:szCs w:val="22"/>
          <w:bdr w:val="none" w:sz="0" w:space="0" w:color="auto" w:frame="1"/>
          <w:lang w:eastAsia="en-GB"/>
        </w:rPr>
      </w:pPr>
      <w:r w:rsidRPr="004A28B2">
        <w:rPr>
          <w:rFonts w:eastAsia="Times New Roman" w:cstheme="minorHAnsi"/>
          <w:color w:val="404040" w:themeColor="text1" w:themeTint="BF"/>
          <w:sz w:val="22"/>
          <w:szCs w:val="22"/>
          <w:bdr w:val="none" w:sz="0" w:space="0" w:color="auto" w:frame="1"/>
          <w:lang w:eastAsia="en-GB"/>
        </w:rPr>
        <w:t>S 03 Jersey Weekender</w:t>
      </w:r>
    </w:p>
    <w:p w14:paraId="145446B3" w14:textId="77777777" w:rsidR="004A28B2" w:rsidRPr="004A28B2" w:rsidRDefault="004A28B2" w:rsidP="004A28B2">
      <w:pPr>
        <w:rPr>
          <w:rFonts w:eastAsia="Times New Roman" w:cstheme="minorHAnsi"/>
          <w:color w:val="404040" w:themeColor="text1" w:themeTint="BF"/>
          <w:sz w:val="22"/>
          <w:szCs w:val="22"/>
          <w:lang w:eastAsia="en-GB"/>
        </w:rPr>
      </w:pPr>
    </w:p>
    <w:p w14:paraId="5000CF19" w14:textId="77777777" w:rsidR="004A28B2" w:rsidRPr="004A28B2" w:rsidRDefault="004A28B2" w:rsidP="004A28B2">
      <w:pPr>
        <w:rPr>
          <w:rFonts w:eastAsia="Times New Roman" w:cstheme="minorHAnsi"/>
          <w:b/>
          <w:bCs/>
          <w:color w:val="404040" w:themeColor="text1" w:themeTint="BF"/>
          <w:sz w:val="22"/>
          <w:szCs w:val="22"/>
          <w:lang w:eastAsia="en-GB"/>
        </w:rPr>
      </w:pPr>
      <w:r w:rsidRPr="004A28B2">
        <w:rPr>
          <w:rFonts w:eastAsia="Times New Roman" w:cstheme="minorHAnsi"/>
          <w:b/>
          <w:bCs/>
          <w:color w:val="404040" w:themeColor="text1" w:themeTint="BF"/>
          <w:sz w:val="22"/>
          <w:szCs w:val="22"/>
          <w:bdr w:val="none" w:sz="0" w:space="0" w:color="auto" w:frame="1"/>
          <w:lang w:eastAsia="en-GB"/>
        </w:rPr>
        <w:t>October</w:t>
      </w:r>
    </w:p>
    <w:p w14:paraId="4A15D271"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08 Newcastle O2 City Hall</w:t>
      </w:r>
    </w:p>
    <w:p w14:paraId="42370328"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xml:space="preserve">S 09 Stockton </w:t>
      </w:r>
      <w:proofErr w:type="gramStart"/>
      <w:r w:rsidRPr="004A28B2">
        <w:rPr>
          <w:rFonts w:eastAsia="Times New Roman" w:cstheme="minorHAnsi"/>
          <w:color w:val="404040" w:themeColor="text1" w:themeTint="BF"/>
          <w:sz w:val="22"/>
          <w:szCs w:val="22"/>
          <w:bdr w:val="none" w:sz="0" w:space="0" w:color="auto" w:frame="1"/>
          <w:lang w:eastAsia="en-GB"/>
        </w:rPr>
        <w:t>The</w:t>
      </w:r>
      <w:proofErr w:type="gramEnd"/>
      <w:r w:rsidRPr="004A28B2">
        <w:rPr>
          <w:rFonts w:eastAsia="Times New Roman" w:cstheme="minorHAnsi"/>
          <w:color w:val="404040" w:themeColor="text1" w:themeTint="BF"/>
          <w:sz w:val="22"/>
          <w:szCs w:val="22"/>
          <w:bdr w:val="none" w:sz="0" w:space="0" w:color="auto" w:frame="1"/>
          <w:lang w:eastAsia="en-GB"/>
        </w:rPr>
        <w:t xml:space="preserve"> Globe</w:t>
      </w:r>
    </w:p>
    <w:p w14:paraId="5380E1A8"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M 10 Liverpool Philharmonic Hall</w:t>
      </w:r>
    </w:p>
    <w:p w14:paraId="125DD8DA"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W 12 Carlisle Sands Centre</w:t>
      </w:r>
    </w:p>
    <w:p w14:paraId="3554EF79"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T 13 Bradford St Georges Hall</w:t>
      </w:r>
    </w:p>
    <w:p w14:paraId="1673CB5A"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15 Blackburn King Georges Hall</w:t>
      </w:r>
    </w:p>
    <w:p w14:paraId="734CFFBA"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xml:space="preserve">S 16 Salford </w:t>
      </w:r>
      <w:proofErr w:type="gramStart"/>
      <w:r w:rsidRPr="004A28B2">
        <w:rPr>
          <w:rFonts w:eastAsia="Times New Roman" w:cstheme="minorHAnsi"/>
          <w:color w:val="404040" w:themeColor="text1" w:themeTint="BF"/>
          <w:sz w:val="22"/>
          <w:szCs w:val="22"/>
          <w:bdr w:val="none" w:sz="0" w:space="0" w:color="auto" w:frame="1"/>
          <w:lang w:eastAsia="en-GB"/>
        </w:rPr>
        <w:t>The</w:t>
      </w:r>
      <w:proofErr w:type="gramEnd"/>
      <w:r w:rsidRPr="004A28B2">
        <w:rPr>
          <w:rFonts w:eastAsia="Times New Roman" w:cstheme="minorHAnsi"/>
          <w:color w:val="404040" w:themeColor="text1" w:themeTint="BF"/>
          <w:sz w:val="22"/>
          <w:szCs w:val="22"/>
          <w:bdr w:val="none" w:sz="0" w:space="0" w:color="auto" w:frame="1"/>
          <w:lang w:eastAsia="en-GB"/>
        </w:rPr>
        <w:t xml:space="preserve"> Lowry</w:t>
      </w:r>
    </w:p>
    <w:p w14:paraId="6BFB8013"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M 17 Birmingham Symphony Hall</w:t>
      </w:r>
    </w:p>
    <w:p w14:paraId="2A6D3C55"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W 19 York Barbican</w:t>
      </w:r>
    </w:p>
    <w:p w14:paraId="3BB06438"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T 20 Sheffield City Hall</w:t>
      </w:r>
    </w:p>
    <w:p w14:paraId="79017BED"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22 Oxford New Theatre </w:t>
      </w:r>
    </w:p>
    <w:p w14:paraId="48FC2D28"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23 Southend Cliffs Pavilion</w:t>
      </w:r>
    </w:p>
    <w:p w14:paraId="0D5D2D54"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T 25 Nottingham Royal Concert Hall</w:t>
      </w:r>
    </w:p>
    <w:p w14:paraId="4AA0A22B"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W 26 London Palladium</w:t>
      </w:r>
    </w:p>
    <w:p w14:paraId="0F7A1D5F"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F 27 Ipswich Regent</w:t>
      </w:r>
    </w:p>
    <w:p w14:paraId="5AC57F81"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29 Plymouth Pavilions</w:t>
      </w:r>
    </w:p>
    <w:p w14:paraId="65B96854" w14:textId="0028FBB3" w:rsidR="004A28B2" w:rsidRPr="004A28B2" w:rsidRDefault="004A28B2" w:rsidP="004A28B2">
      <w:pPr>
        <w:rPr>
          <w:rFonts w:eastAsia="Times New Roman" w:cstheme="minorHAnsi"/>
          <w:color w:val="404040" w:themeColor="text1" w:themeTint="BF"/>
          <w:sz w:val="22"/>
          <w:szCs w:val="22"/>
          <w:bdr w:val="none" w:sz="0" w:space="0" w:color="auto" w:frame="1"/>
          <w:lang w:eastAsia="en-GB"/>
        </w:rPr>
      </w:pPr>
      <w:r w:rsidRPr="004A28B2">
        <w:rPr>
          <w:rFonts w:eastAsia="Times New Roman" w:cstheme="minorHAnsi"/>
          <w:color w:val="404040" w:themeColor="text1" w:themeTint="BF"/>
          <w:sz w:val="22"/>
          <w:szCs w:val="22"/>
          <w:bdr w:val="none" w:sz="0" w:space="0" w:color="auto" w:frame="1"/>
          <w:lang w:eastAsia="en-GB"/>
        </w:rPr>
        <w:t>S 30 Southampton Mayflower</w:t>
      </w:r>
    </w:p>
    <w:p w14:paraId="3F4CBE1F" w14:textId="77777777" w:rsidR="004A28B2" w:rsidRPr="004A28B2" w:rsidRDefault="004A28B2" w:rsidP="004A28B2">
      <w:pPr>
        <w:rPr>
          <w:rFonts w:eastAsia="Times New Roman" w:cstheme="minorHAnsi"/>
          <w:color w:val="404040" w:themeColor="text1" w:themeTint="BF"/>
          <w:sz w:val="22"/>
          <w:szCs w:val="22"/>
          <w:lang w:eastAsia="en-GB"/>
        </w:rPr>
      </w:pPr>
    </w:p>
    <w:p w14:paraId="14E45102" w14:textId="7E2678A9" w:rsidR="004A28B2" w:rsidRPr="004A28B2" w:rsidRDefault="004A28B2" w:rsidP="004A28B2">
      <w:pPr>
        <w:rPr>
          <w:rFonts w:eastAsia="Times New Roman" w:cstheme="minorHAnsi"/>
          <w:b/>
          <w:bCs/>
          <w:color w:val="404040" w:themeColor="text1" w:themeTint="BF"/>
          <w:sz w:val="22"/>
          <w:szCs w:val="22"/>
          <w:lang w:eastAsia="en-GB"/>
        </w:rPr>
      </w:pPr>
      <w:r w:rsidRPr="004A28B2">
        <w:rPr>
          <w:rFonts w:eastAsia="Times New Roman" w:cstheme="minorHAnsi"/>
          <w:b/>
          <w:bCs/>
          <w:color w:val="404040" w:themeColor="text1" w:themeTint="BF"/>
          <w:sz w:val="22"/>
          <w:szCs w:val="22"/>
          <w:bdr w:val="none" w:sz="0" w:space="0" w:color="auto" w:frame="1"/>
          <w:lang w:eastAsia="en-GB"/>
        </w:rPr>
        <w:t>November</w:t>
      </w:r>
    </w:p>
    <w:p w14:paraId="1604822F"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T 01 Bath Forum</w:t>
      </w:r>
    </w:p>
    <w:p w14:paraId="4603115A"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xml:space="preserve">W 02 Cardiff St </w:t>
      </w:r>
      <w:proofErr w:type="spellStart"/>
      <w:r w:rsidRPr="004A28B2">
        <w:rPr>
          <w:rFonts w:eastAsia="Times New Roman" w:cstheme="minorHAnsi"/>
          <w:color w:val="404040" w:themeColor="text1" w:themeTint="BF"/>
          <w:sz w:val="22"/>
          <w:szCs w:val="22"/>
          <w:bdr w:val="none" w:sz="0" w:space="0" w:color="auto" w:frame="1"/>
          <w:lang w:eastAsia="en-GB"/>
        </w:rPr>
        <w:t>Davids</w:t>
      </w:r>
      <w:proofErr w:type="spellEnd"/>
      <w:r w:rsidRPr="004A28B2">
        <w:rPr>
          <w:rFonts w:eastAsia="Times New Roman" w:cstheme="minorHAnsi"/>
          <w:color w:val="404040" w:themeColor="text1" w:themeTint="BF"/>
          <w:sz w:val="22"/>
          <w:szCs w:val="22"/>
          <w:bdr w:val="none" w:sz="0" w:space="0" w:color="auto" w:frame="1"/>
          <w:lang w:eastAsia="en-GB"/>
        </w:rPr>
        <w:t xml:space="preserve"> Hall</w:t>
      </w:r>
    </w:p>
    <w:p w14:paraId="7EBD8016"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xml:space="preserve">F 04 Leicester De </w:t>
      </w:r>
      <w:proofErr w:type="spellStart"/>
      <w:r w:rsidRPr="004A28B2">
        <w:rPr>
          <w:rFonts w:eastAsia="Times New Roman" w:cstheme="minorHAnsi"/>
          <w:color w:val="404040" w:themeColor="text1" w:themeTint="BF"/>
          <w:sz w:val="22"/>
          <w:szCs w:val="22"/>
          <w:bdr w:val="none" w:sz="0" w:space="0" w:color="auto" w:frame="1"/>
          <w:lang w:eastAsia="en-GB"/>
        </w:rPr>
        <w:t>Monfort</w:t>
      </w:r>
      <w:proofErr w:type="spellEnd"/>
      <w:r w:rsidRPr="004A28B2">
        <w:rPr>
          <w:rFonts w:eastAsia="Times New Roman" w:cstheme="minorHAnsi"/>
          <w:color w:val="404040" w:themeColor="text1" w:themeTint="BF"/>
          <w:sz w:val="22"/>
          <w:szCs w:val="22"/>
          <w:bdr w:val="none" w:sz="0" w:space="0" w:color="auto" w:frame="1"/>
          <w:lang w:eastAsia="en-GB"/>
        </w:rPr>
        <w:t xml:space="preserve"> Hall</w:t>
      </w:r>
    </w:p>
    <w:p w14:paraId="46E7B664"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05 Cambridge Corn Exchange</w:t>
      </w:r>
    </w:p>
    <w:p w14:paraId="424CF178"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 M 07 Brighton Dome</w:t>
      </w:r>
    </w:p>
    <w:p w14:paraId="1CD86BF3"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F 18 Belfast Waterfront</w:t>
      </w:r>
    </w:p>
    <w:p w14:paraId="35B21D93"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19 Dublin NCH</w:t>
      </w:r>
    </w:p>
    <w:p w14:paraId="0D255125"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T 24 Motherwell Concert Hall</w:t>
      </w:r>
    </w:p>
    <w:p w14:paraId="6BA6A984"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F 25 Dunfermline Alhambra</w:t>
      </w:r>
    </w:p>
    <w:p w14:paraId="73C22C2E" w14:textId="24EFEBF9" w:rsidR="004A28B2" w:rsidRPr="004A28B2" w:rsidRDefault="004A28B2" w:rsidP="004A28B2">
      <w:pPr>
        <w:rPr>
          <w:rFonts w:eastAsia="Times New Roman" w:cstheme="minorHAnsi"/>
          <w:color w:val="404040" w:themeColor="text1" w:themeTint="BF"/>
          <w:sz w:val="22"/>
          <w:szCs w:val="22"/>
          <w:bdr w:val="none" w:sz="0" w:space="0" w:color="auto" w:frame="1"/>
          <w:lang w:eastAsia="en-GB"/>
        </w:rPr>
      </w:pPr>
      <w:r w:rsidRPr="004A28B2">
        <w:rPr>
          <w:rFonts w:eastAsia="Times New Roman" w:cstheme="minorHAnsi"/>
          <w:color w:val="404040" w:themeColor="text1" w:themeTint="BF"/>
          <w:sz w:val="22"/>
          <w:szCs w:val="22"/>
          <w:bdr w:val="none" w:sz="0" w:space="0" w:color="auto" w:frame="1"/>
          <w:lang w:eastAsia="en-GB"/>
        </w:rPr>
        <w:t>S 26 Dundee Caird Hall</w:t>
      </w:r>
    </w:p>
    <w:p w14:paraId="233C7D9C" w14:textId="77777777" w:rsidR="004A28B2" w:rsidRPr="004A28B2" w:rsidRDefault="004A28B2" w:rsidP="004A28B2">
      <w:pPr>
        <w:rPr>
          <w:rFonts w:eastAsia="Times New Roman" w:cstheme="minorHAnsi"/>
          <w:color w:val="404040" w:themeColor="text1" w:themeTint="BF"/>
          <w:sz w:val="22"/>
          <w:szCs w:val="22"/>
          <w:lang w:eastAsia="en-GB"/>
        </w:rPr>
      </w:pPr>
    </w:p>
    <w:p w14:paraId="7B25CB08" w14:textId="77777777" w:rsidR="004A28B2" w:rsidRPr="004A28B2" w:rsidRDefault="004A28B2" w:rsidP="004A28B2">
      <w:pPr>
        <w:rPr>
          <w:rFonts w:eastAsia="Times New Roman" w:cstheme="minorHAnsi"/>
          <w:b/>
          <w:bCs/>
          <w:color w:val="404040" w:themeColor="text1" w:themeTint="BF"/>
          <w:sz w:val="22"/>
          <w:szCs w:val="22"/>
          <w:lang w:eastAsia="en-GB"/>
        </w:rPr>
      </w:pPr>
      <w:r w:rsidRPr="004A28B2">
        <w:rPr>
          <w:rFonts w:eastAsia="Times New Roman" w:cstheme="minorHAnsi"/>
          <w:b/>
          <w:bCs/>
          <w:color w:val="404040" w:themeColor="text1" w:themeTint="BF"/>
          <w:sz w:val="22"/>
          <w:szCs w:val="22"/>
          <w:bdr w:val="none" w:sz="0" w:space="0" w:color="auto" w:frame="1"/>
          <w:lang w:eastAsia="en-GB"/>
        </w:rPr>
        <w:t>December</w:t>
      </w:r>
    </w:p>
    <w:p w14:paraId="73EAE884"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T 01 Glasgow O2 Academy</w:t>
      </w:r>
    </w:p>
    <w:p w14:paraId="15E6FE7A"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F 02 Glasgow O2 Academy</w:t>
      </w:r>
    </w:p>
    <w:p w14:paraId="59BD3ECC"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03 Kilmarnock Grand Hall</w:t>
      </w:r>
    </w:p>
    <w:p w14:paraId="4C1F05F4"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lastRenderedPageBreak/>
        <w:t>F 09 Edinburgh Playhouse</w:t>
      </w:r>
    </w:p>
    <w:p w14:paraId="5D34466B"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10 Edinburgh Playhouse</w:t>
      </w:r>
    </w:p>
    <w:p w14:paraId="397E5C79"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W 14 Perth Concert Hall</w:t>
      </w:r>
    </w:p>
    <w:p w14:paraId="3FAE737C"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T 15 Inverness Leisure Centre</w:t>
      </w:r>
    </w:p>
    <w:p w14:paraId="22913A9C" w14:textId="77777777" w:rsidR="004A28B2" w:rsidRPr="004A28B2" w:rsidRDefault="004A28B2" w:rsidP="004A28B2">
      <w:pPr>
        <w:rPr>
          <w:rFonts w:eastAsia="Times New Roman" w:cstheme="minorHAnsi"/>
          <w:color w:val="404040" w:themeColor="text1" w:themeTint="BF"/>
          <w:sz w:val="22"/>
          <w:szCs w:val="22"/>
          <w:lang w:eastAsia="en-GB"/>
        </w:rPr>
      </w:pPr>
      <w:r w:rsidRPr="004A28B2">
        <w:rPr>
          <w:rFonts w:eastAsia="Times New Roman" w:cstheme="minorHAnsi"/>
          <w:color w:val="404040" w:themeColor="text1" w:themeTint="BF"/>
          <w:sz w:val="22"/>
          <w:szCs w:val="22"/>
          <w:bdr w:val="none" w:sz="0" w:space="0" w:color="auto" w:frame="1"/>
          <w:lang w:eastAsia="en-GB"/>
        </w:rPr>
        <w:t>S 17 Aberdeen P&amp;J Live</w:t>
      </w:r>
    </w:p>
    <w:p w14:paraId="2840A219" w14:textId="70921AF5" w:rsidR="002E3C28" w:rsidRPr="00222ED2" w:rsidRDefault="002E3C28" w:rsidP="004A28B2">
      <w:pPr>
        <w:pStyle w:val="xmsonormal"/>
        <w:spacing w:before="0" w:beforeAutospacing="0" w:after="0" w:afterAutospacing="0"/>
        <w:rPr>
          <w:rFonts w:asciiTheme="minorHAnsi" w:hAnsiTheme="minorHAnsi" w:cstheme="minorHAnsi"/>
          <w:color w:val="404040" w:themeColor="text1" w:themeTint="BF"/>
          <w:sz w:val="21"/>
          <w:szCs w:val="21"/>
        </w:rPr>
      </w:pPr>
    </w:p>
    <w:p w14:paraId="52976429" w14:textId="77777777" w:rsidR="002E3C28" w:rsidRPr="00222ED2" w:rsidRDefault="002E3C28" w:rsidP="002E3C28">
      <w:pPr>
        <w:pStyle w:val="xmsonormal"/>
        <w:spacing w:before="0" w:beforeAutospacing="0" w:after="0" w:afterAutospacing="0"/>
        <w:rPr>
          <w:rFonts w:asciiTheme="minorHAnsi" w:hAnsiTheme="minorHAnsi" w:cstheme="minorHAnsi"/>
          <w:color w:val="404040" w:themeColor="text1" w:themeTint="BF"/>
          <w:sz w:val="21"/>
          <w:szCs w:val="21"/>
        </w:rPr>
      </w:pPr>
      <w:r w:rsidRPr="00222ED2">
        <w:rPr>
          <w:rFonts w:asciiTheme="minorHAnsi" w:hAnsiTheme="minorHAnsi" w:cstheme="minorHAnsi"/>
          <w:color w:val="404040" w:themeColor="text1" w:themeTint="BF"/>
          <w:sz w:val="21"/>
          <w:szCs w:val="21"/>
          <w:bdr w:val="none" w:sz="0" w:space="0" w:color="auto" w:frame="1"/>
          <w:lang w:val="en-US"/>
        </w:rPr>
        <w:t> </w:t>
      </w:r>
    </w:p>
    <w:p w14:paraId="6672248E" w14:textId="18746E3D" w:rsidR="00175ACE" w:rsidRPr="00222ED2" w:rsidRDefault="004A28B2" w:rsidP="00315CBB">
      <w:pPr>
        <w:jc w:val="both"/>
        <w:rPr>
          <w:rFonts w:cstheme="minorHAnsi"/>
          <w:b/>
          <w:bCs/>
          <w:color w:val="404040" w:themeColor="text1" w:themeTint="BF"/>
          <w:sz w:val="22"/>
          <w:szCs w:val="22"/>
        </w:rPr>
      </w:pPr>
      <w:r>
        <w:rPr>
          <w:rFonts w:cstheme="minorHAnsi"/>
          <w:b/>
          <w:bCs/>
          <w:color w:val="404040" w:themeColor="text1" w:themeTint="BF"/>
        </w:rPr>
        <w:t>NOTES FOR EDITORS</w:t>
      </w:r>
    </w:p>
    <w:p w14:paraId="3A641EF1" w14:textId="0798F25B" w:rsidR="00315CBB" w:rsidRPr="00222ED2" w:rsidRDefault="00315CBB" w:rsidP="00315CBB">
      <w:pPr>
        <w:jc w:val="both"/>
        <w:rPr>
          <w:rFonts w:eastAsia="Times New Roman" w:cstheme="minorHAnsi"/>
          <w:color w:val="404040" w:themeColor="text1" w:themeTint="BF"/>
          <w:sz w:val="22"/>
          <w:szCs w:val="22"/>
          <w:shd w:val="clear" w:color="auto" w:fill="FFFFFF"/>
          <w:lang w:eastAsia="en-GB"/>
        </w:rPr>
      </w:pPr>
      <w:r w:rsidRPr="00315CBB">
        <w:rPr>
          <w:rFonts w:eastAsia="Times New Roman" w:cstheme="minorHAnsi"/>
          <w:color w:val="404040" w:themeColor="text1" w:themeTint="BF"/>
          <w:sz w:val="22"/>
          <w:szCs w:val="22"/>
          <w:shd w:val="clear" w:color="auto" w:fill="FFFFFF"/>
          <w:lang w:eastAsia="en-GB"/>
        </w:rPr>
        <w:t xml:space="preserve">Strikingly individual, twin brothers Craig and Charlie Reid emerged 34 years ago with their debut album This Is </w:t>
      </w:r>
      <w:proofErr w:type="gramStart"/>
      <w:r w:rsidRPr="00315CBB">
        <w:rPr>
          <w:rFonts w:eastAsia="Times New Roman" w:cstheme="minorHAnsi"/>
          <w:color w:val="404040" w:themeColor="text1" w:themeTint="BF"/>
          <w:sz w:val="22"/>
          <w:szCs w:val="22"/>
          <w:shd w:val="clear" w:color="auto" w:fill="FFFFFF"/>
          <w:lang w:eastAsia="en-GB"/>
        </w:rPr>
        <w:t>The</w:t>
      </w:r>
      <w:proofErr w:type="gramEnd"/>
      <w:r w:rsidRPr="00315CBB">
        <w:rPr>
          <w:rFonts w:eastAsia="Times New Roman" w:cstheme="minorHAnsi"/>
          <w:color w:val="404040" w:themeColor="text1" w:themeTint="BF"/>
          <w:sz w:val="22"/>
          <w:szCs w:val="22"/>
          <w:shd w:val="clear" w:color="auto" w:fill="FFFFFF"/>
          <w:lang w:eastAsia="en-GB"/>
        </w:rPr>
        <w:t xml:space="preserve"> Story and Top 3 single ‘Letter from America’. Since </w:t>
      </w:r>
      <w:proofErr w:type="gramStart"/>
      <w:r w:rsidRPr="00315CBB">
        <w:rPr>
          <w:rFonts w:eastAsia="Times New Roman" w:cstheme="minorHAnsi"/>
          <w:color w:val="404040" w:themeColor="text1" w:themeTint="BF"/>
          <w:sz w:val="22"/>
          <w:szCs w:val="22"/>
          <w:shd w:val="clear" w:color="auto" w:fill="FFFFFF"/>
          <w:lang w:eastAsia="en-GB"/>
        </w:rPr>
        <w:t>then</w:t>
      </w:r>
      <w:proofErr w:type="gramEnd"/>
      <w:r w:rsidRPr="00315CBB">
        <w:rPr>
          <w:rFonts w:eastAsia="Times New Roman" w:cstheme="minorHAnsi"/>
          <w:color w:val="404040" w:themeColor="text1" w:themeTint="BF"/>
          <w:sz w:val="22"/>
          <w:szCs w:val="22"/>
          <w:shd w:val="clear" w:color="auto" w:fill="FFFFFF"/>
          <w:lang w:eastAsia="en-GB"/>
        </w:rPr>
        <w:t xml:space="preserve"> their enduring appeal across generations has have over the years seen them enjoy huge success across the globe</w:t>
      </w:r>
      <w:r w:rsidRPr="00222ED2">
        <w:rPr>
          <w:rFonts w:eastAsia="Times New Roman" w:cstheme="minorHAnsi"/>
          <w:color w:val="404040" w:themeColor="text1" w:themeTint="BF"/>
          <w:sz w:val="22"/>
          <w:szCs w:val="22"/>
          <w:shd w:val="clear" w:color="auto" w:fill="FFFFFF"/>
          <w:lang w:eastAsia="en-GB"/>
        </w:rPr>
        <w:t>.</w:t>
      </w:r>
    </w:p>
    <w:p w14:paraId="1196341A" w14:textId="77777777" w:rsidR="00315CBB" w:rsidRPr="00315CBB" w:rsidRDefault="00315CBB" w:rsidP="00315CBB">
      <w:pPr>
        <w:rPr>
          <w:rFonts w:ascii="Times New Roman" w:eastAsia="Times New Roman" w:hAnsi="Times New Roman" w:cs="Times New Roman"/>
          <w:color w:val="404040" w:themeColor="text1" w:themeTint="BF"/>
          <w:lang w:eastAsia="en-GB"/>
        </w:rPr>
      </w:pPr>
    </w:p>
    <w:p w14:paraId="17B39FB1" w14:textId="02455625" w:rsidR="00315CBB" w:rsidRPr="00222ED2" w:rsidRDefault="00315CBB" w:rsidP="00315CBB">
      <w:pPr>
        <w:spacing w:line="280" w:lineRule="atLeast"/>
        <w:jc w:val="both"/>
        <w:rPr>
          <w:rFonts w:eastAsia="Times New Roman" w:cstheme="minorHAnsi"/>
          <w:color w:val="404040" w:themeColor="text1" w:themeTint="BF"/>
          <w:sz w:val="22"/>
          <w:szCs w:val="22"/>
          <w:bdr w:val="none" w:sz="0" w:space="0" w:color="auto" w:frame="1"/>
          <w:lang w:eastAsia="en-GB"/>
        </w:rPr>
      </w:pPr>
      <w:r w:rsidRPr="00315CBB">
        <w:rPr>
          <w:rFonts w:eastAsia="Times New Roman" w:cstheme="minorHAnsi"/>
          <w:color w:val="404040" w:themeColor="text1" w:themeTint="BF"/>
          <w:sz w:val="22"/>
          <w:szCs w:val="22"/>
          <w:bdr w:val="none" w:sz="0" w:space="0" w:color="auto" w:frame="1"/>
          <w:lang w:eastAsia="en-GB"/>
        </w:rPr>
        <w:t xml:space="preserve">The Proclaimers songs are timeless, capturing a gamut of human emotions, written with poignancy, emotional honesty, political </w:t>
      </w:r>
      <w:proofErr w:type="gramStart"/>
      <w:r w:rsidRPr="00315CBB">
        <w:rPr>
          <w:rFonts w:eastAsia="Times New Roman" w:cstheme="minorHAnsi"/>
          <w:color w:val="404040" w:themeColor="text1" w:themeTint="BF"/>
          <w:sz w:val="22"/>
          <w:szCs w:val="22"/>
          <w:bdr w:val="none" w:sz="0" w:space="0" w:color="auto" w:frame="1"/>
          <w:lang w:eastAsia="en-GB"/>
        </w:rPr>
        <w:t>fire</w:t>
      </w:r>
      <w:proofErr w:type="gramEnd"/>
      <w:r w:rsidRPr="00315CBB">
        <w:rPr>
          <w:rFonts w:eastAsia="Times New Roman" w:cstheme="minorHAnsi"/>
          <w:color w:val="404040" w:themeColor="text1" w:themeTint="BF"/>
          <w:sz w:val="22"/>
          <w:szCs w:val="22"/>
          <w:bdr w:val="none" w:sz="0" w:space="0" w:color="auto" w:frame="1"/>
          <w:lang w:eastAsia="en-GB"/>
        </w:rPr>
        <w:t xml:space="preserve"> and wit. Their songs feature at weddings, </w:t>
      </w:r>
      <w:proofErr w:type="gramStart"/>
      <w:r w:rsidRPr="00315CBB">
        <w:rPr>
          <w:rFonts w:eastAsia="Times New Roman" w:cstheme="minorHAnsi"/>
          <w:color w:val="404040" w:themeColor="text1" w:themeTint="BF"/>
          <w:sz w:val="22"/>
          <w:szCs w:val="22"/>
          <w:bdr w:val="none" w:sz="0" w:space="0" w:color="auto" w:frame="1"/>
          <w:lang w:eastAsia="en-GB"/>
        </w:rPr>
        <w:t>funerals</w:t>
      </w:r>
      <w:proofErr w:type="gramEnd"/>
      <w:r w:rsidRPr="00315CBB">
        <w:rPr>
          <w:rFonts w:eastAsia="Times New Roman" w:cstheme="minorHAnsi"/>
          <w:color w:val="404040" w:themeColor="text1" w:themeTint="BF"/>
          <w:sz w:val="22"/>
          <w:szCs w:val="22"/>
          <w:bdr w:val="none" w:sz="0" w:space="0" w:color="auto" w:frame="1"/>
          <w:lang w:eastAsia="en-GB"/>
        </w:rPr>
        <w:t xml:space="preserve"> and everything in-between and there is one song, an early celebration of falling head over heels in love that is known the world over and has become a staggering global anthem. There are many others that have gained great popularity in different parts of the planet and then there is a wide cross section of sublime songs embraced by a multitude that has kept up with The Proclaimers studio albums, compilation collections and extensive touring over three decades.</w:t>
      </w:r>
    </w:p>
    <w:p w14:paraId="39066A69" w14:textId="77777777" w:rsidR="00315CBB" w:rsidRPr="00315CBB" w:rsidRDefault="00315CBB" w:rsidP="00315CBB">
      <w:pPr>
        <w:spacing w:line="280" w:lineRule="atLeast"/>
        <w:jc w:val="both"/>
        <w:rPr>
          <w:rFonts w:eastAsia="Times New Roman" w:cstheme="minorHAnsi"/>
          <w:color w:val="404040" w:themeColor="text1" w:themeTint="BF"/>
          <w:sz w:val="22"/>
          <w:szCs w:val="22"/>
          <w:lang w:eastAsia="en-GB"/>
        </w:rPr>
      </w:pPr>
    </w:p>
    <w:p w14:paraId="6D2BB264" w14:textId="51C8C148" w:rsidR="00315CBB" w:rsidRPr="00315CBB" w:rsidRDefault="00315CBB" w:rsidP="00315CBB">
      <w:pPr>
        <w:jc w:val="both"/>
        <w:rPr>
          <w:rFonts w:eastAsia="Times New Roman" w:cstheme="minorHAnsi"/>
          <w:color w:val="404040" w:themeColor="text1" w:themeTint="BF"/>
          <w:sz w:val="22"/>
          <w:szCs w:val="22"/>
          <w:lang w:eastAsia="en-GB"/>
        </w:rPr>
      </w:pPr>
      <w:r w:rsidRPr="00315CBB">
        <w:rPr>
          <w:rFonts w:eastAsia="Times New Roman" w:cstheme="minorHAnsi"/>
          <w:color w:val="404040" w:themeColor="text1" w:themeTint="BF"/>
          <w:sz w:val="22"/>
          <w:szCs w:val="22"/>
          <w:bdr w:val="none" w:sz="0" w:space="0" w:color="auto" w:frame="1"/>
          <w:lang w:val="en-US" w:eastAsia="en-GB"/>
        </w:rPr>
        <w:t xml:space="preserve">The Proclaimers have carved out a niche for themselves in the netherworld where pop, folk, new </w:t>
      </w:r>
      <w:proofErr w:type="gramStart"/>
      <w:r w:rsidRPr="00315CBB">
        <w:rPr>
          <w:rFonts w:eastAsia="Times New Roman" w:cstheme="minorHAnsi"/>
          <w:color w:val="404040" w:themeColor="text1" w:themeTint="BF"/>
          <w:sz w:val="22"/>
          <w:szCs w:val="22"/>
          <w:bdr w:val="none" w:sz="0" w:space="0" w:color="auto" w:frame="1"/>
          <w:lang w:val="en-US" w:eastAsia="en-GB"/>
        </w:rPr>
        <w:t>wave</w:t>
      </w:r>
      <w:proofErr w:type="gramEnd"/>
      <w:r w:rsidRPr="00315CBB">
        <w:rPr>
          <w:rFonts w:eastAsia="Times New Roman" w:cstheme="minorHAnsi"/>
          <w:color w:val="404040" w:themeColor="text1" w:themeTint="BF"/>
          <w:sz w:val="22"/>
          <w:szCs w:val="22"/>
          <w:bdr w:val="none" w:sz="0" w:space="0" w:color="auto" w:frame="1"/>
          <w:lang w:val="en-US" w:eastAsia="en-GB"/>
        </w:rPr>
        <w:t xml:space="preserve"> and punk collide. In the process, they have enjoyed Gold and Platinum singles and albums in the UK, USA, Canada, </w:t>
      </w:r>
      <w:proofErr w:type="gramStart"/>
      <w:r w:rsidRPr="00315CBB">
        <w:rPr>
          <w:rFonts w:eastAsia="Times New Roman" w:cstheme="minorHAnsi"/>
          <w:color w:val="404040" w:themeColor="text1" w:themeTint="BF"/>
          <w:sz w:val="22"/>
          <w:szCs w:val="22"/>
          <w:bdr w:val="none" w:sz="0" w:space="0" w:color="auto" w:frame="1"/>
          <w:lang w:val="en-US" w:eastAsia="en-GB"/>
        </w:rPr>
        <w:t>Australia</w:t>
      </w:r>
      <w:proofErr w:type="gramEnd"/>
      <w:r w:rsidRPr="00315CBB">
        <w:rPr>
          <w:rFonts w:eastAsia="Times New Roman" w:cstheme="minorHAnsi"/>
          <w:color w:val="404040" w:themeColor="text1" w:themeTint="BF"/>
          <w:sz w:val="22"/>
          <w:szCs w:val="22"/>
          <w:bdr w:val="none" w:sz="0" w:space="0" w:color="auto" w:frame="1"/>
          <w:lang w:val="en-US" w:eastAsia="en-GB"/>
        </w:rPr>
        <w:t xml:space="preserve"> and New Zealand.</w:t>
      </w:r>
      <w:r w:rsidRPr="00222ED2">
        <w:rPr>
          <w:rFonts w:eastAsia="Times New Roman" w:cstheme="minorHAnsi"/>
          <w:color w:val="404040" w:themeColor="text1" w:themeTint="BF"/>
          <w:sz w:val="22"/>
          <w:szCs w:val="22"/>
          <w:lang w:eastAsia="en-GB"/>
        </w:rPr>
        <w:t xml:space="preserve"> </w:t>
      </w:r>
      <w:r w:rsidRPr="00315CBB">
        <w:rPr>
          <w:rFonts w:eastAsia="Times New Roman" w:cstheme="minorHAnsi"/>
          <w:color w:val="404040" w:themeColor="text1" w:themeTint="BF"/>
          <w:sz w:val="22"/>
          <w:szCs w:val="22"/>
          <w:bdr w:val="none" w:sz="0" w:space="0" w:color="auto" w:frame="1"/>
          <w:lang w:eastAsia="en-GB"/>
        </w:rPr>
        <w:t>They have even inspired a musical, the play and film Sunshine on Leith. </w:t>
      </w:r>
      <w:r w:rsidRPr="00315CBB">
        <w:rPr>
          <w:rFonts w:eastAsia="Times New Roman" w:cstheme="minorHAnsi"/>
          <w:color w:val="404040" w:themeColor="text1" w:themeTint="BF"/>
          <w:sz w:val="22"/>
          <w:szCs w:val="22"/>
          <w:bdr w:val="none" w:sz="0" w:space="0" w:color="auto" w:frame="1"/>
          <w:lang w:val="en-US" w:eastAsia="en-GB"/>
        </w:rPr>
        <w:t>The movie was the fifth highest grossing Independent UK film of 2013. </w:t>
      </w:r>
      <w:r w:rsidRPr="00315CBB">
        <w:rPr>
          <w:rFonts w:eastAsia="Times New Roman" w:cstheme="minorHAnsi"/>
          <w:color w:val="404040" w:themeColor="text1" w:themeTint="BF"/>
          <w:sz w:val="22"/>
          <w:szCs w:val="22"/>
          <w:bdr w:val="none" w:sz="0" w:space="0" w:color="auto" w:frame="1"/>
          <w:lang w:eastAsia="en-GB"/>
        </w:rPr>
        <w:t>The musical had its fourth UK run from April to June in 2018 with its biggest production to date by West Yorkshire Playhouse. </w:t>
      </w:r>
    </w:p>
    <w:p w14:paraId="40679F7D" w14:textId="77777777" w:rsidR="00315CBB" w:rsidRPr="00315CBB" w:rsidRDefault="00315CBB" w:rsidP="00315CBB">
      <w:pPr>
        <w:jc w:val="both"/>
        <w:rPr>
          <w:rFonts w:eastAsia="Times New Roman" w:cstheme="minorHAnsi"/>
          <w:color w:val="404040" w:themeColor="text1" w:themeTint="BF"/>
          <w:sz w:val="22"/>
          <w:szCs w:val="22"/>
          <w:lang w:eastAsia="en-GB"/>
        </w:rPr>
      </w:pPr>
      <w:r w:rsidRPr="00315CBB">
        <w:rPr>
          <w:rFonts w:eastAsia="Times New Roman" w:cstheme="minorHAnsi"/>
          <w:color w:val="404040" w:themeColor="text1" w:themeTint="BF"/>
          <w:sz w:val="22"/>
          <w:szCs w:val="22"/>
          <w:bdr w:val="none" w:sz="0" w:space="0" w:color="auto" w:frame="1"/>
          <w:lang w:val="en-US" w:eastAsia="en-GB"/>
        </w:rPr>
        <w:t> </w:t>
      </w:r>
    </w:p>
    <w:p w14:paraId="625E4D4F" w14:textId="6686CD5C" w:rsidR="00315CBB" w:rsidRPr="00222ED2" w:rsidRDefault="00315CBB" w:rsidP="00315CBB">
      <w:pPr>
        <w:jc w:val="both"/>
        <w:rPr>
          <w:rFonts w:eastAsia="Times New Roman" w:cstheme="minorHAnsi"/>
          <w:i/>
          <w:iCs/>
          <w:color w:val="404040" w:themeColor="text1" w:themeTint="BF"/>
          <w:sz w:val="22"/>
          <w:szCs w:val="22"/>
          <w:bdr w:val="none" w:sz="0" w:space="0" w:color="auto" w:frame="1"/>
          <w:lang w:val="en-US" w:eastAsia="en-GB"/>
        </w:rPr>
      </w:pPr>
      <w:r w:rsidRPr="00315CBB">
        <w:rPr>
          <w:rFonts w:eastAsia="Times New Roman" w:cstheme="minorHAnsi"/>
          <w:color w:val="404040" w:themeColor="text1" w:themeTint="BF"/>
          <w:sz w:val="22"/>
          <w:szCs w:val="22"/>
          <w:bdr w:val="none" w:sz="0" w:space="0" w:color="auto" w:frame="1"/>
          <w:lang w:val="en-US" w:eastAsia="en-GB"/>
        </w:rPr>
        <w:t xml:space="preserve">On BBC Radio 4’s Desert Island discs, </w:t>
      </w:r>
      <w:r w:rsidRPr="00222ED2">
        <w:rPr>
          <w:rFonts w:eastAsia="Times New Roman" w:cstheme="minorHAnsi"/>
          <w:color w:val="404040" w:themeColor="text1" w:themeTint="BF"/>
          <w:sz w:val="22"/>
          <w:szCs w:val="22"/>
          <w:bdr w:val="none" w:sz="0" w:space="0" w:color="auto" w:frame="1"/>
          <w:lang w:val="en-US" w:eastAsia="en-GB"/>
        </w:rPr>
        <w:t xml:space="preserve">actor </w:t>
      </w:r>
      <w:r w:rsidRPr="00315CBB">
        <w:rPr>
          <w:rFonts w:eastAsia="Times New Roman" w:cstheme="minorHAnsi"/>
          <w:color w:val="404040" w:themeColor="text1" w:themeTint="BF"/>
          <w:sz w:val="22"/>
          <w:szCs w:val="22"/>
          <w:bdr w:val="none" w:sz="0" w:space="0" w:color="auto" w:frame="1"/>
          <w:lang w:val="en-US" w:eastAsia="en-GB"/>
        </w:rPr>
        <w:t>David Tennant describes his first track by The Proclaimers - </w:t>
      </w:r>
      <w:r w:rsidRPr="00315CBB">
        <w:rPr>
          <w:rFonts w:eastAsia="Times New Roman" w:cstheme="minorHAnsi"/>
          <w:i/>
          <w:iCs/>
          <w:color w:val="404040" w:themeColor="text1" w:themeTint="BF"/>
          <w:sz w:val="22"/>
          <w:szCs w:val="22"/>
          <w:bdr w:val="none" w:sz="0" w:space="0" w:color="auto" w:frame="1"/>
          <w:lang w:val="en-US" w:eastAsia="en-GB"/>
        </w:rPr>
        <w:t xml:space="preserve">"I could have chosen any and every track from this band, probably my </w:t>
      </w:r>
      <w:proofErr w:type="spellStart"/>
      <w:r w:rsidRPr="00315CBB">
        <w:rPr>
          <w:rFonts w:eastAsia="Times New Roman" w:cstheme="minorHAnsi"/>
          <w:i/>
          <w:iCs/>
          <w:color w:val="404040" w:themeColor="text1" w:themeTint="BF"/>
          <w:sz w:val="22"/>
          <w:szCs w:val="22"/>
          <w:bdr w:val="none" w:sz="0" w:space="0" w:color="auto" w:frame="1"/>
          <w:lang w:val="en-US" w:eastAsia="en-GB"/>
        </w:rPr>
        <w:t>favourite</w:t>
      </w:r>
      <w:proofErr w:type="spellEnd"/>
      <w:r w:rsidRPr="00315CBB">
        <w:rPr>
          <w:rFonts w:eastAsia="Times New Roman" w:cstheme="minorHAnsi"/>
          <w:i/>
          <w:iCs/>
          <w:color w:val="404040" w:themeColor="text1" w:themeTint="BF"/>
          <w:sz w:val="22"/>
          <w:szCs w:val="22"/>
          <w:bdr w:val="none" w:sz="0" w:space="0" w:color="auto" w:frame="1"/>
          <w:lang w:val="en-US" w:eastAsia="en-GB"/>
        </w:rPr>
        <w:t xml:space="preserve"> band of all time. They write the most spectacular songs, big hearted, uncynical passionate songs."</w:t>
      </w:r>
    </w:p>
    <w:p w14:paraId="6772CFE9" w14:textId="3A9F0FD6" w:rsidR="00315CBB" w:rsidRPr="00222ED2" w:rsidRDefault="00315CBB" w:rsidP="00315CBB">
      <w:pPr>
        <w:jc w:val="both"/>
        <w:rPr>
          <w:rFonts w:ascii="Calibri" w:eastAsia="Times New Roman" w:hAnsi="Calibri" w:cs="Calibri"/>
          <w:i/>
          <w:iCs/>
          <w:color w:val="404040" w:themeColor="text1" w:themeTint="BF"/>
          <w:sz w:val="22"/>
          <w:szCs w:val="22"/>
          <w:bdr w:val="none" w:sz="0" w:space="0" w:color="auto" w:frame="1"/>
          <w:lang w:val="en-US" w:eastAsia="en-GB"/>
        </w:rPr>
      </w:pPr>
    </w:p>
    <w:p w14:paraId="52F8E8C5" w14:textId="71E24090" w:rsidR="00315CBB" w:rsidRPr="00315CBB" w:rsidRDefault="00315CBB" w:rsidP="00315CBB">
      <w:pPr>
        <w:jc w:val="both"/>
        <w:rPr>
          <w:rFonts w:ascii="Calibri" w:eastAsia="Times New Roman" w:hAnsi="Calibri" w:cs="Calibri"/>
          <w:color w:val="404040" w:themeColor="text1" w:themeTint="BF"/>
          <w:sz w:val="22"/>
          <w:szCs w:val="22"/>
          <w:lang w:eastAsia="en-GB"/>
        </w:rPr>
      </w:pPr>
      <w:r w:rsidRPr="00222ED2">
        <w:rPr>
          <w:rFonts w:ascii="Calibri" w:eastAsia="Times New Roman" w:hAnsi="Calibri" w:cs="Calibri"/>
          <w:color w:val="404040" w:themeColor="text1" w:themeTint="BF"/>
          <w:sz w:val="22"/>
          <w:szCs w:val="22"/>
          <w:bdr w:val="none" w:sz="0" w:space="0" w:color="auto" w:frame="1"/>
          <w:lang w:eastAsia="en-GB"/>
        </w:rPr>
        <w:t>Their 2018 album</w:t>
      </w:r>
      <w:r w:rsidRPr="00315CBB">
        <w:rPr>
          <w:rFonts w:ascii="Calibri" w:eastAsia="Times New Roman" w:hAnsi="Calibri" w:cs="Calibri"/>
          <w:color w:val="404040" w:themeColor="text1" w:themeTint="BF"/>
          <w:sz w:val="22"/>
          <w:szCs w:val="22"/>
          <w:bdr w:val="none" w:sz="0" w:space="0" w:color="auto" w:frame="1"/>
          <w:lang w:eastAsia="en-GB"/>
        </w:rPr>
        <w:t xml:space="preserve"> </w:t>
      </w:r>
      <w:r w:rsidRPr="00315CBB">
        <w:rPr>
          <w:rFonts w:ascii="Calibri" w:eastAsia="Times New Roman" w:hAnsi="Calibri" w:cs="Calibri"/>
          <w:i/>
          <w:iCs/>
          <w:color w:val="404040" w:themeColor="text1" w:themeTint="BF"/>
          <w:sz w:val="22"/>
          <w:szCs w:val="22"/>
          <w:bdr w:val="none" w:sz="0" w:space="0" w:color="auto" w:frame="1"/>
          <w:lang w:eastAsia="en-GB"/>
        </w:rPr>
        <w:t>Angry Cyclist</w:t>
      </w:r>
      <w:r w:rsidRPr="00315CBB">
        <w:rPr>
          <w:rFonts w:ascii="Calibri" w:eastAsia="Times New Roman" w:hAnsi="Calibri" w:cs="Calibri"/>
          <w:color w:val="404040" w:themeColor="text1" w:themeTint="BF"/>
          <w:sz w:val="22"/>
          <w:szCs w:val="22"/>
          <w:bdr w:val="none" w:sz="0" w:space="0" w:color="auto" w:frame="1"/>
          <w:lang w:eastAsia="en-GB"/>
        </w:rPr>
        <w:t xml:space="preserve"> </w:t>
      </w:r>
      <w:r w:rsidRPr="00222ED2">
        <w:rPr>
          <w:rFonts w:ascii="Calibri" w:eastAsia="Times New Roman" w:hAnsi="Calibri" w:cs="Calibri"/>
          <w:color w:val="404040" w:themeColor="text1" w:themeTint="BF"/>
          <w:sz w:val="22"/>
          <w:szCs w:val="22"/>
          <w:bdr w:val="none" w:sz="0" w:space="0" w:color="auto" w:frame="1"/>
          <w:lang w:eastAsia="en-GB"/>
        </w:rPr>
        <w:t xml:space="preserve">was </w:t>
      </w:r>
      <w:r w:rsidRPr="00315CBB">
        <w:rPr>
          <w:rFonts w:ascii="Calibri" w:eastAsia="Times New Roman" w:hAnsi="Calibri" w:cs="Calibri"/>
          <w:color w:val="404040" w:themeColor="text1" w:themeTint="BF"/>
          <w:sz w:val="22"/>
          <w:szCs w:val="22"/>
          <w:bdr w:val="none" w:sz="0" w:space="0" w:color="auto" w:frame="1"/>
          <w:lang w:eastAsia="en-GB"/>
        </w:rPr>
        <w:t>released to immense acclaim, becoming their 8</w:t>
      </w:r>
      <w:r w:rsidRPr="00315CBB">
        <w:rPr>
          <w:rFonts w:ascii="Calibri" w:eastAsia="Times New Roman" w:hAnsi="Calibri" w:cs="Calibri"/>
          <w:color w:val="404040" w:themeColor="text1" w:themeTint="BF"/>
          <w:sz w:val="22"/>
          <w:szCs w:val="22"/>
          <w:bdr w:val="none" w:sz="0" w:space="0" w:color="auto" w:frame="1"/>
          <w:vertAlign w:val="superscript"/>
          <w:lang w:eastAsia="en-GB"/>
        </w:rPr>
        <w:t>th</w:t>
      </w:r>
      <w:r w:rsidRPr="00315CBB">
        <w:rPr>
          <w:rFonts w:ascii="Calibri" w:eastAsia="Times New Roman" w:hAnsi="Calibri" w:cs="Calibri"/>
          <w:color w:val="404040" w:themeColor="text1" w:themeTint="BF"/>
          <w:sz w:val="22"/>
          <w:szCs w:val="22"/>
          <w:bdr w:val="none" w:sz="0" w:space="0" w:color="auto" w:frame="1"/>
          <w:lang w:eastAsia="en-GB"/>
        </w:rPr>
        <w:t> UK Top 40 album debuting in the UK Official Album charts at 17 and at number 3 in the UK Official Independent Album Charts.</w:t>
      </w:r>
    </w:p>
    <w:p w14:paraId="3206A934" w14:textId="77777777" w:rsidR="00315CBB" w:rsidRPr="00315CBB" w:rsidRDefault="00315CBB" w:rsidP="00315CBB">
      <w:pPr>
        <w:jc w:val="both"/>
        <w:rPr>
          <w:rFonts w:ascii="Calibri" w:eastAsia="Times New Roman" w:hAnsi="Calibri" w:cs="Calibri"/>
          <w:color w:val="404040" w:themeColor="text1" w:themeTint="BF"/>
          <w:sz w:val="22"/>
          <w:szCs w:val="22"/>
          <w:lang w:eastAsia="en-GB"/>
        </w:rPr>
      </w:pPr>
      <w:r w:rsidRPr="00315CBB">
        <w:rPr>
          <w:rFonts w:ascii="Calibri" w:eastAsia="Times New Roman" w:hAnsi="Calibri" w:cs="Calibri"/>
          <w:color w:val="404040" w:themeColor="text1" w:themeTint="BF"/>
          <w:sz w:val="22"/>
          <w:szCs w:val="22"/>
          <w:bdr w:val="none" w:sz="0" w:space="0" w:color="auto" w:frame="1"/>
          <w:lang w:eastAsia="en-GB"/>
        </w:rPr>
        <w:t> </w:t>
      </w:r>
    </w:p>
    <w:p w14:paraId="44960F59" w14:textId="4A75F5C1" w:rsidR="00315CBB" w:rsidRPr="00315CBB" w:rsidRDefault="00315CBB" w:rsidP="00315CBB">
      <w:pPr>
        <w:jc w:val="both"/>
        <w:rPr>
          <w:rFonts w:ascii="Calibri" w:eastAsia="Times New Roman" w:hAnsi="Calibri" w:cs="Calibri"/>
          <w:color w:val="404040" w:themeColor="text1" w:themeTint="BF"/>
          <w:sz w:val="22"/>
          <w:szCs w:val="22"/>
          <w:lang w:eastAsia="en-GB"/>
        </w:rPr>
      </w:pPr>
      <w:r w:rsidRPr="00315CBB">
        <w:rPr>
          <w:rFonts w:ascii="Calibri" w:eastAsia="Times New Roman" w:hAnsi="Calibri" w:cs="Calibri"/>
          <w:color w:val="404040" w:themeColor="text1" w:themeTint="BF"/>
          <w:sz w:val="22"/>
          <w:szCs w:val="22"/>
          <w:bdr w:val="none" w:sz="0" w:space="0" w:color="auto" w:frame="1"/>
          <w:lang w:eastAsia="en-GB"/>
        </w:rPr>
        <w:t xml:space="preserve">The Proclaimers “Angry Cyclist World Tour” began in July 2018 and ended in September 2019, 111 shows in 14 countries to over 400,0000 people. The tour began in Stroud, England and ended at The Hydro in Glasgow. The tour included their biggest ever tours of Scotland, England, Canada, New </w:t>
      </w:r>
      <w:proofErr w:type="gramStart"/>
      <w:r w:rsidRPr="00315CBB">
        <w:rPr>
          <w:rFonts w:ascii="Calibri" w:eastAsia="Times New Roman" w:hAnsi="Calibri" w:cs="Calibri"/>
          <w:color w:val="404040" w:themeColor="text1" w:themeTint="BF"/>
          <w:sz w:val="22"/>
          <w:szCs w:val="22"/>
          <w:bdr w:val="none" w:sz="0" w:space="0" w:color="auto" w:frame="1"/>
          <w:lang w:eastAsia="en-GB"/>
        </w:rPr>
        <w:t>Zealand</w:t>
      </w:r>
      <w:proofErr w:type="gramEnd"/>
      <w:r w:rsidRPr="00315CBB">
        <w:rPr>
          <w:rFonts w:ascii="Calibri" w:eastAsia="Times New Roman" w:hAnsi="Calibri" w:cs="Calibri"/>
          <w:color w:val="404040" w:themeColor="text1" w:themeTint="BF"/>
          <w:sz w:val="22"/>
          <w:szCs w:val="22"/>
          <w:bdr w:val="none" w:sz="0" w:space="0" w:color="auto" w:frame="1"/>
          <w:lang w:eastAsia="en-GB"/>
        </w:rPr>
        <w:t xml:space="preserve"> and Australia and notably in June 2019, The Proclaimers opened The Pyramid Stage for their 7</w:t>
      </w:r>
      <w:r w:rsidRPr="00315CBB">
        <w:rPr>
          <w:rFonts w:ascii="Calibri" w:eastAsia="Times New Roman" w:hAnsi="Calibri" w:cs="Calibri"/>
          <w:color w:val="404040" w:themeColor="text1" w:themeTint="BF"/>
          <w:sz w:val="22"/>
          <w:szCs w:val="22"/>
          <w:bdr w:val="none" w:sz="0" w:space="0" w:color="auto" w:frame="1"/>
          <w:vertAlign w:val="superscript"/>
          <w:lang w:eastAsia="en-GB"/>
        </w:rPr>
        <w:t>th</w:t>
      </w:r>
      <w:r w:rsidRPr="00315CBB">
        <w:rPr>
          <w:rFonts w:ascii="Calibri" w:eastAsia="Times New Roman" w:hAnsi="Calibri" w:cs="Calibri"/>
          <w:color w:val="404040" w:themeColor="text1" w:themeTint="BF"/>
          <w:sz w:val="22"/>
          <w:szCs w:val="22"/>
          <w:bdr w:val="none" w:sz="0" w:space="0" w:color="auto" w:frame="1"/>
          <w:lang w:eastAsia="en-GB"/>
        </w:rPr>
        <w:t xml:space="preserve"> appearance at Glastonbury. The Proclaimers July 2019 Edinburgh Castle concert sold out in just under 10 minutes with Castle Concerts reporting this as the fastest sell out in their 25-year history. A second show at Edinburgh Castle was added, this show also sold out within 24 hours, which Castle Concerts reporting as </w:t>
      </w:r>
      <w:r w:rsidRPr="00222ED2">
        <w:rPr>
          <w:rFonts w:ascii="Calibri" w:eastAsia="Times New Roman" w:hAnsi="Calibri" w:cs="Calibri"/>
          <w:color w:val="404040" w:themeColor="text1" w:themeTint="BF"/>
          <w:sz w:val="22"/>
          <w:szCs w:val="22"/>
          <w:bdr w:val="none" w:sz="0" w:space="0" w:color="auto" w:frame="1"/>
          <w:lang w:eastAsia="en-GB"/>
        </w:rPr>
        <w:t>never-before-seen</w:t>
      </w:r>
      <w:r w:rsidRPr="00315CBB">
        <w:rPr>
          <w:rFonts w:ascii="Calibri" w:eastAsia="Times New Roman" w:hAnsi="Calibri" w:cs="Calibri"/>
          <w:color w:val="404040" w:themeColor="text1" w:themeTint="BF"/>
          <w:sz w:val="22"/>
          <w:szCs w:val="22"/>
          <w:bdr w:val="none" w:sz="0" w:space="0" w:color="auto" w:frame="1"/>
          <w:lang w:eastAsia="en-GB"/>
        </w:rPr>
        <w:t xml:space="preserve"> demand.</w:t>
      </w:r>
    </w:p>
    <w:p w14:paraId="032F57B1" w14:textId="77777777" w:rsidR="00315CBB" w:rsidRPr="00222ED2" w:rsidRDefault="00315CBB" w:rsidP="00315CBB">
      <w:pPr>
        <w:jc w:val="both"/>
        <w:rPr>
          <w:rFonts w:eastAsia="Times New Roman" w:cstheme="minorHAnsi"/>
          <w:color w:val="404040" w:themeColor="text1" w:themeTint="BF"/>
          <w:sz w:val="22"/>
          <w:szCs w:val="22"/>
          <w:bdr w:val="none" w:sz="0" w:space="0" w:color="auto" w:frame="1"/>
          <w:lang w:val="en-US" w:eastAsia="en-GB"/>
        </w:rPr>
      </w:pPr>
    </w:p>
    <w:p w14:paraId="4A8B0C65" w14:textId="53675A67" w:rsidR="00315CBB" w:rsidRPr="00222ED2" w:rsidRDefault="00315CBB" w:rsidP="00315CBB">
      <w:pPr>
        <w:jc w:val="both"/>
        <w:rPr>
          <w:rFonts w:eastAsia="Times New Roman" w:cstheme="minorHAnsi"/>
          <w:i/>
          <w:iCs/>
          <w:color w:val="404040" w:themeColor="text1" w:themeTint="BF"/>
          <w:sz w:val="22"/>
          <w:szCs w:val="22"/>
          <w:bdr w:val="none" w:sz="0" w:space="0" w:color="auto" w:frame="1"/>
          <w:lang w:val="en-US" w:eastAsia="en-GB"/>
        </w:rPr>
      </w:pPr>
    </w:p>
    <w:p w14:paraId="3F0407D8" w14:textId="77777777" w:rsidR="00315CBB" w:rsidRPr="00315CBB" w:rsidRDefault="00315CBB" w:rsidP="00315CBB">
      <w:pPr>
        <w:jc w:val="both"/>
        <w:rPr>
          <w:rFonts w:eastAsia="Times New Roman" w:cstheme="minorHAnsi"/>
          <w:color w:val="404040" w:themeColor="text1" w:themeTint="BF"/>
          <w:sz w:val="22"/>
          <w:szCs w:val="22"/>
          <w:lang w:eastAsia="en-GB"/>
        </w:rPr>
      </w:pPr>
    </w:p>
    <w:p w14:paraId="56C8B3CD" w14:textId="77777777" w:rsidR="00315CBB" w:rsidRPr="00315CBB" w:rsidRDefault="00315CBB" w:rsidP="00315CBB">
      <w:pPr>
        <w:jc w:val="both"/>
        <w:rPr>
          <w:rFonts w:ascii="Calibri" w:eastAsia="Times New Roman" w:hAnsi="Calibri" w:cs="Calibri"/>
          <w:color w:val="404040" w:themeColor="text1" w:themeTint="BF"/>
          <w:sz w:val="23"/>
          <w:szCs w:val="23"/>
          <w:lang w:eastAsia="en-GB"/>
        </w:rPr>
      </w:pPr>
      <w:r w:rsidRPr="00315CBB">
        <w:rPr>
          <w:rFonts w:ascii="Arial" w:eastAsia="Times New Roman" w:hAnsi="Arial" w:cs="Arial"/>
          <w:i/>
          <w:iCs/>
          <w:color w:val="404040" w:themeColor="text1" w:themeTint="BF"/>
          <w:sz w:val="23"/>
          <w:szCs w:val="23"/>
          <w:bdr w:val="none" w:sz="0" w:space="0" w:color="auto" w:frame="1"/>
          <w:lang w:val="en-US" w:eastAsia="en-GB"/>
        </w:rPr>
        <w:t> </w:t>
      </w:r>
    </w:p>
    <w:p w14:paraId="1C97AEDA" w14:textId="77777777" w:rsidR="00175ACE" w:rsidRPr="00222ED2" w:rsidRDefault="00175ACE">
      <w:pPr>
        <w:rPr>
          <w:rFonts w:cstheme="minorHAnsi"/>
          <w:color w:val="404040" w:themeColor="text1" w:themeTint="BF"/>
        </w:rPr>
      </w:pPr>
    </w:p>
    <w:sectPr w:rsidR="00175ACE" w:rsidRPr="00222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6578D"/>
    <w:multiLevelType w:val="hybridMultilevel"/>
    <w:tmpl w:val="1A78B8CE"/>
    <w:lvl w:ilvl="0" w:tplc="41A01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394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28"/>
    <w:rsid w:val="00014263"/>
    <w:rsid w:val="00030662"/>
    <w:rsid w:val="00130FB6"/>
    <w:rsid w:val="0017497B"/>
    <w:rsid w:val="00175ACE"/>
    <w:rsid w:val="00187EAB"/>
    <w:rsid w:val="0019172C"/>
    <w:rsid w:val="00222ED2"/>
    <w:rsid w:val="002862EF"/>
    <w:rsid w:val="002E3C28"/>
    <w:rsid w:val="003155BF"/>
    <w:rsid w:val="00315CBB"/>
    <w:rsid w:val="003A7E1D"/>
    <w:rsid w:val="004A28B2"/>
    <w:rsid w:val="0054493E"/>
    <w:rsid w:val="00642554"/>
    <w:rsid w:val="00646D39"/>
    <w:rsid w:val="0088633C"/>
    <w:rsid w:val="00C02109"/>
    <w:rsid w:val="00C60E35"/>
    <w:rsid w:val="00CC0F2B"/>
    <w:rsid w:val="00E569C1"/>
    <w:rsid w:val="00E924A9"/>
    <w:rsid w:val="00EA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F307DC"/>
  <w15:chartTrackingRefBased/>
  <w15:docId w15:val="{77EA2D1B-3E4B-EF4D-8DFE-899A2623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3C2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E3C28"/>
  </w:style>
  <w:style w:type="character" w:styleId="Hyperlink">
    <w:name w:val="Hyperlink"/>
    <w:basedOn w:val="DefaultParagraphFont"/>
    <w:uiPriority w:val="99"/>
    <w:unhideWhenUsed/>
    <w:rsid w:val="002E3C28"/>
    <w:rPr>
      <w:color w:val="0000FF"/>
      <w:u w:val="single"/>
    </w:rPr>
  </w:style>
  <w:style w:type="paragraph" w:customStyle="1" w:styleId="xxmsonormal">
    <w:name w:val="x_xmsonormal"/>
    <w:basedOn w:val="Normal"/>
    <w:rsid w:val="002E3C28"/>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2E3C28"/>
  </w:style>
  <w:style w:type="character" w:styleId="Emphasis">
    <w:name w:val="Emphasis"/>
    <w:basedOn w:val="DefaultParagraphFont"/>
    <w:uiPriority w:val="20"/>
    <w:qFormat/>
    <w:rsid w:val="00E569C1"/>
    <w:rPr>
      <w:i/>
      <w:iCs/>
    </w:rPr>
  </w:style>
  <w:style w:type="paragraph" w:styleId="NormalWeb">
    <w:name w:val="Normal (Web)"/>
    <w:basedOn w:val="Normal"/>
    <w:uiPriority w:val="99"/>
    <w:unhideWhenUsed/>
    <w:rsid w:val="00E569C1"/>
    <w:pPr>
      <w:spacing w:before="100" w:beforeAutospacing="1" w:after="100" w:afterAutospacing="1"/>
    </w:pPr>
    <w:rPr>
      <w:rFonts w:ascii="Times New Roman" w:eastAsia="Times New Roman" w:hAnsi="Times New Roman" w:cs="Times New Roman"/>
      <w:lang w:eastAsia="en-GB"/>
    </w:rPr>
  </w:style>
  <w:style w:type="character" w:customStyle="1" w:styleId="xgmail-apple-converted-space">
    <w:name w:val="x_gmail-apple-converted-space"/>
    <w:basedOn w:val="DefaultParagraphFont"/>
    <w:rsid w:val="00E569C1"/>
  </w:style>
  <w:style w:type="character" w:customStyle="1" w:styleId="xgmail-il">
    <w:name w:val="x_gmail-il"/>
    <w:basedOn w:val="DefaultParagraphFont"/>
    <w:rsid w:val="00E569C1"/>
  </w:style>
  <w:style w:type="character" w:styleId="UnresolvedMention">
    <w:name w:val="Unresolved Mention"/>
    <w:basedOn w:val="DefaultParagraphFont"/>
    <w:uiPriority w:val="99"/>
    <w:semiHidden/>
    <w:unhideWhenUsed/>
    <w:rsid w:val="0064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091">
      <w:bodyDiv w:val="1"/>
      <w:marLeft w:val="0"/>
      <w:marRight w:val="0"/>
      <w:marTop w:val="0"/>
      <w:marBottom w:val="0"/>
      <w:divBdr>
        <w:top w:val="none" w:sz="0" w:space="0" w:color="auto"/>
        <w:left w:val="none" w:sz="0" w:space="0" w:color="auto"/>
        <w:bottom w:val="none" w:sz="0" w:space="0" w:color="auto"/>
        <w:right w:val="none" w:sz="0" w:space="0" w:color="auto"/>
      </w:divBdr>
    </w:div>
    <w:div w:id="25110045">
      <w:bodyDiv w:val="1"/>
      <w:marLeft w:val="0"/>
      <w:marRight w:val="0"/>
      <w:marTop w:val="0"/>
      <w:marBottom w:val="0"/>
      <w:divBdr>
        <w:top w:val="none" w:sz="0" w:space="0" w:color="auto"/>
        <w:left w:val="none" w:sz="0" w:space="0" w:color="auto"/>
        <w:bottom w:val="none" w:sz="0" w:space="0" w:color="auto"/>
        <w:right w:val="none" w:sz="0" w:space="0" w:color="auto"/>
      </w:divBdr>
    </w:div>
    <w:div w:id="117915513">
      <w:bodyDiv w:val="1"/>
      <w:marLeft w:val="0"/>
      <w:marRight w:val="0"/>
      <w:marTop w:val="0"/>
      <w:marBottom w:val="0"/>
      <w:divBdr>
        <w:top w:val="none" w:sz="0" w:space="0" w:color="auto"/>
        <w:left w:val="none" w:sz="0" w:space="0" w:color="auto"/>
        <w:bottom w:val="none" w:sz="0" w:space="0" w:color="auto"/>
        <w:right w:val="none" w:sz="0" w:space="0" w:color="auto"/>
      </w:divBdr>
    </w:div>
    <w:div w:id="694190035">
      <w:bodyDiv w:val="1"/>
      <w:marLeft w:val="0"/>
      <w:marRight w:val="0"/>
      <w:marTop w:val="0"/>
      <w:marBottom w:val="0"/>
      <w:divBdr>
        <w:top w:val="none" w:sz="0" w:space="0" w:color="auto"/>
        <w:left w:val="none" w:sz="0" w:space="0" w:color="auto"/>
        <w:bottom w:val="none" w:sz="0" w:space="0" w:color="auto"/>
        <w:right w:val="none" w:sz="0" w:space="0" w:color="auto"/>
      </w:divBdr>
    </w:div>
    <w:div w:id="1039741828">
      <w:bodyDiv w:val="1"/>
      <w:marLeft w:val="0"/>
      <w:marRight w:val="0"/>
      <w:marTop w:val="0"/>
      <w:marBottom w:val="0"/>
      <w:divBdr>
        <w:top w:val="none" w:sz="0" w:space="0" w:color="auto"/>
        <w:left w:val="none" w:sz="0" w:space="0" w:color="auto"/>
        <w:bottom w:val="none" w:sz="0" w:space="0" w:color="auto"/>
        <w:right w:val="none" w:sz="0" w:space="0" w:color="auto"/>
      </w:divBdr>
    </w:div>
    <w:div w:id="1264724237">
      <w:bodyDiv w:val="1"/>
      <w:marLeft w:val="0"/>
      <w:marRight w:val="0"/>
      <w:marTop w:val="0"/>
      <w:marBottom w:val="0"/>
      <w:divBdr>
        <w:top w:val="none" w:sz="0" w:space="0" w:color="auto"/>
        <w:left w:val="none" w:sz="0" w:space="0" w:color="auto"/>
        <w:bottom w:val="none" w:sz="0" w:space="0" w:color="auto"/>
        <w:right w:val="none" w:sz="0" w:space="0" w:color="auto"/>
      </w:divBdr>
    </w:div>
    <w:div w:id="21252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laimers.lnk.to/denturesoutPR" TargetMode="External"/><Relationship Id="rId3" Type="http://schemas.openxmlformats.org/officeDocument/2006/relationships/settings" Target="settings.xml"/><Relationship Id="rId7" Type="http://schemas.openxmlformats.org/officeDocument/2006/relationships/hyperlink" Target="https://spaces.hightail.com/space/jTP6PD6X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oclaimers.lnk.to/twtwPR/you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Steele</dc:creator>
  <cp:keywords/>
  <dc:description/>
  <cp:lastModifiedBy>Scott Steele</cp:lastModifiedBy>
  <cp:revision>6</cp:revision>
  <dcterms:created xsi:type="dcterms:W3CDTF">2022-06-23T09:20:00Z</dcterms:created>
  <dcterms:modified xsi:type="dcterms:W3CDTF">2022-06-24T09:32:00Z</dcterms:modified>
</cp:coreProperties>
</file>